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bookmarkStart w:id="2" w:name="_GoBack"/>
      <w:bookmarkEnd w:id="2"/>
      <w:r>
        <w:rPr>
          <w:rFonts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</w:rPr>
        <w:t>2：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中国磷复肥工业协会第八届理事会理事名单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Cs w:val="21"/>
          <w:lang w:eastAsia="zh-CN"/>
        </w:rPr>
      </w:pPr>
      <w:r>
        <w:rPr>
          <w:rFonts w:hint="eastAsia" w:ascii="仿宋" w:hAnsi="仿宋" w:eastAsia="仿宋"/>
          <w:b/>
          <w:szCs w:val="21"/>
          <w:lang w:eastAsia="zh-CN"/>
        </w:rPr>
        <w:t>（</w:t>
      </w:r>
      <w:r>
        <w:rPr>
          <w:rFonts w:hint="eastAsia" w:ascii="仿宋" w:hAnsi="仿宋" w:eastAsia="仿宋"/>
          <w:b/>
          <w:szCs w:val="21"/>
          <w:lang w:val="en-US" w:eastAsia="zh-CN"/>
        </w:rPr>
        <w:t>排名不分先后</w:t>
      </w:r>
      <w:r>
        <w:rPr>
          <w:rFonts w:hint="eastAsia" w:ascii="仿宋" w:hAnsi="仿宋" w:eastAsia="仿宋"/>
          <w:b/>
          <w:szCs w:val="21"/>
          <w:lang w:eastAsia="zh-CN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Cs w:val="21"/>
          <w:lang w:eastAsia="zh-CN"/>
        </w:rPr>
      </w:pPr>
    </w:p>
    <w:tbl>
      <w:tblPr>
        <w:tblStyle w:val="6"/>
        <w:tblW w:w="441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  <w:gridCol w:w="1162"/>
        <w:gridCol w:w="2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黑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0" w:name="OLE_LINK5"/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4"/>
                <w:lang w:bidi="ar"/>
              </w:rPr>
              <w:t>单位职务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bookmarkStart w:id="1" w:name="OLE_LINK1" w:colFirst="0" w:colLast="4"/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 xml:space="preserve">中国磷复肥工业协会 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修学峰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中化化肥有限公司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  芳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中海石油化学股份有限公司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廉学强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总裁助理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江苏新宏大集团有限公司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陈爱民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安徽省司尔特肥业股份有限公司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胡程华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五洲丰农业科技有限公司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王学江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山东农大肥业科技股份有限公司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丁方军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河南心连心化学工业集团股份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张庆金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新洋丰农业科技股份有限公司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  磊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执行总裁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 xml:space="preserve">湖北祥云（集团）化工股份有限公司   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胡华文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党委书记、董事长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湖北兴发化工集团股份有限公司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杨铁军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湖北三宁化工股份有限公司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毛国斌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湖北鄂中生态工程股份有限公司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杨华登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成都云图控股股份有限公司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阚夕国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贵州磷化（集团）有限责任公司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黄光柱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瓮福（集团）有限责任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云天化集团有限责任公司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崔周全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云南云天化股份有限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公司党委书记、总经理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云南祥丰实业集团有限公司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杨丽芬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中国磷复肥工业协会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李  光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全国农业技术推广服务中心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高祥照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首席专家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中国化工报社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张健秋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总编辑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中农集团控股股份有限公司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闫晓亮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磷复肥事业部部门经理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根力多生物科技股份有限公司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王淑平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天脊煤化工集团股份有限公司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丁明公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上海化工院检测有限公司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  一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江苏中东化肥股份有限公司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刘敖根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江苏华昌化工股份有限公司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胡  波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安徽六国化工股份有限公司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俞  云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中盐安徽红四方肥业股份有限公司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陈国庆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江西开门子肥业股份有限公司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  帆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党总支书记 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金正大生态工程集团股份有限公司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颜明霄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史丹利农业集团股份有限公司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高进华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鲁西化工集团股份有限公司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陈会军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化肥事业部部长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住商肥料（青岛）有限公司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杨永宁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中国五环工程有限公司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郭国清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湖北宜化集团有限责任公司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揭江纯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华强化工集团股份有限公司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赵迎春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销售公司总经理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深圳市芭田生态工程股份有限公司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黄培钊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董事长兼总裁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龙蟒大地农业有限公司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马  强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贵州西洋实业有限公司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贾启彬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bookmarkEnd w:id="0"/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中国植物营养与肥料学会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  磊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中国农业生产资料流通协会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符纯华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副会长兼法人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中国氮肥工业协会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王立庆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中国硫酸工业协会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李  崇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中国无机盐协会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问立宁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中国化学矿业协会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高  远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石油和化学工业规划院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  敏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新能源发展研究中心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中国化工信息中心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李  辉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化肥信息中心主任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联合惠农农资（北京）有限公司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孙建文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运营总监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华农农服（北京）网络科技有限公司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黄小兵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CEO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河北省硫酸磷复肥工业协会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白彦其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中国-阿拉伯化肥有限公司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王金铭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秦皇岛华瀛磷酸有限公司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熊天兵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河北冀衡赛瑞化工有限公司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李敬礼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河北硅谷肥业有限公司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张鸿君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常务副总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三河市香丰肥业有限公司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高慧丰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衡水东辉生物科技有限公司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朱晓辉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承德黎河肥业有限公司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闫久智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辽宁津大盛源肥业集团有限公司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许彦斌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常务副总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营口菱镁化工集团有限公司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车太龙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吉林省化肥农药工业协会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刘桓柱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黑龙江倍丰农业生产资料集团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孙  涛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山西华鑫肥业股份有限公司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李腾飞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中石化南京工程有限公司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孙国超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首席专家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江苏省化肥协会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阙春华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江苏美乐肥料有限公司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朱永华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南京轩凯生物科技股份有限公司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许宗奇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江苏蓝鹏肥业有限公司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张鹤花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江苏省地矿复合肥厂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魏  鑫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厂长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无锡市太平洋化肥有限公司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廉华清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销售部总经理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江苏南化永大实业公司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  林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执行董事、党委书记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杭州化工机械有限公司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符庆良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宁波肥多多电子商务有限公司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尹海凤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安徽省化工行业协会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杨青元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东华工程科技股份有限公司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喻  军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安徽莱姆佳生物肥业有限公司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王德生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江西省坤达科技有限公司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林月城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山东省化肥和煤化工行业协会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谢海素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齐鲁工业大学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赵  林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施可丰化工股份有限公司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解晓梅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山东巴顿化肥有限公司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艾兆勇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青岛海大生物集团股份有限公司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单俊伟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青岛藻源植物营养有限公司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朱  波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山东鲁北化工股份有限公司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陈树常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山东联盟磷复肥有限公司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苗乃兵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山东润和肥业有限公司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孟庆新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山东三方化工集团有限公司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张海涛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山东蔚蓝生物科技有限公司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高四良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景津装备股份有限公司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姜桂廷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烟台进邦生物科技有限公司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赵  波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烟台众德集团有限公司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王其选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山东鲁天自动化设备有限公司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张  波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汤建伟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生态与环境学院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执行院长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济源市丰田肥业有限公司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陈加峰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灵宝晨光和泽磷业有限公司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杨雅东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常务副总经理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河南福联生物科技有限公司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刘福琳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济源市万洋肥业有限公司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李小勇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郑州郑氏化工产品有限公司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郑  昊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襄阳泽东化工集团有限公司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赵俊华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湖北省黄麦岭磷化工有限责任公司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王敬东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湖北茂盛生物有限公司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陈传武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钟祥凯龙楚兴化工有限责任公司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罗时华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湖北富邦科技股份有限公司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王仁宗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迪斯科科技集团（宜昌）有限公司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陈加权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广东省肥料协会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李文光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拉多美科技集团股份有限公司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杨进昌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九禾股份有限公司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冯学宁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中化重庆涪陵化工有限公司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李  兵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四川大学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王辛龙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四川宏达股份有限公司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黄建军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董事长兼总经理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四川美丰农资化工有限责任公司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伍江涛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董事长、总经理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贵州省化学工业协会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金  钢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会长兼秘书长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贵州川恒化工股份有限公司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马永强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云南省化工行业协会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蒋太光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阿麦仔化工（云南）有限公司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王建平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销售总监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昆明嘉和科技股份有限公司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洪文灿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西安田本农用化学有限责任公司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王晓晨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武威金仓生物科技有限公司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于亦忠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新疆圣大一方生物科技有限公司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赵  佩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4ZGJjMjdjNDkxMWYyNTAwYjQxNzhjYWY4OTdiZTIifQ=="/>
  </w:docVars>
  <w:rsids>
    <w:rsidRoot w:val="000C164A"/>
    <w:rsid w:val="00001AC7"/>
    <w:rsid w:val="00002A03"/>
    <w:rsid w:val="00003B92"/>
    <w:rsid w:val="00006B0B"/>
    <w:rsid w:val="00016010"/>
    <w:rsid w:val="00056DE5"/>
    <w:rsid w:val="000A1180"/>
    <w:rsid w:val="000A76BE"/>
    <w:rsid w:val="000B2E8E"/>
    <w:rsid w:val="000C00A5"/>
    <w:rsid w:val="000C164A"/>
    <w:rsid w:val="000C674D"/>
    <w:rsid w:val="000D126B"/>
    <w:rsid w:val="000D2B15"/>
    <w:rsid w:val="000E16DF"/>
    <w:rsid w:val="001023BA"/>
    <w:rsid w:val="00137B8B"/>
    <w:rsid w:val="0014118A"/>
    <w:rsid w:val="00147DF2"/>
    <w:rsid w:val="00151A20"/>
    <w:rsid w:val="001525A4"/>
    <w:rsid w:val="00190B16"/>
    <w:rsid w:val="001B1461"/>
    <w:rsid w:val="001B444B"/>
    <w:rsid w:val="001B494B"/>
    <w:rsid w:val="001C062C"/>
    <w:rsid w:val="001E0669"/>
    <w:rsid w:val="001F6C83"/>
    <w:rsid w:val="00215B26"/>
    <w:rsid w:val="00230B05"/>
    <w:rsid w:val="00232036"/>
    <w:rsid w:val="00245115"/>
    <w:rsid w:val="00255AF4"/>
    <w:rsid w:val="002834D6"/>
    <w:rsid w:val="0028624A"/>
    <w:rsid w:val="002863C7"/>
    <w:rsid w:val="00287592"/>
    <w:rsid w:val="00295794"/>
    <w:rsid w:val="002A4212"/>
    <w:rsid w:val="002B622F"/>
    <w:rsid w:val="002D2732"/>
    <w:rsid w:val="002E205C"/>
    <w:rsid w:val="002E6464"/>
    <w:rsid w:val="002E7679"/>
    <w:rsid w:val="002F61D7"/>
    <w:rsid w:val="003109F2"/>
    <w:rsid w:val="00332F87"/>
    <w:rsid w:val="003516D0"/>
    <w:rsid w:val="00356B30"/>
    <w:rsid w:val="0039345B"/>
    <w:rsid w:val="003F27D9"/>
    <w:rsid w:val="00413C53"/>
    <w:rsid w:val="0043144C"/>
    <w:rsid w:val="004420F3"/>
    <w:rsid w:val="00446596"/>
    <w:rsid w:val="004626F5"/>
    <w:rsid w:val="004744D0"/>
    <w:rsid w:val="004744F7"/>
    <w:rsid w:val="004915E2"/>
    <w:rsid w:val="004D56CB"/>
    <w:rsid w:val="004E53B0"/>
    <w:rsid w:val="00506186"/>
    <w:rsid w:val="005359D0"/>
    <w:rsid w:val="00540093"/>
    <w:rsid w:val="0055739C"/>
    <w:rsid w:val="00560F62"/>
    <w:rsid w:val="0056713B"/>
    <w:rsid w:val="0059683F"/>
    <w:rsid w:val="005A1AA4"/>
    <w:rsid w:val="005B2796"/>
    <w:rsid w:val="00604448"/>
    <w:rsid w:val="00630F81"/>
    <w:rsid w:val="0063557A"/>
    <w:rsid w:val="00644620"/>
    <w:rsid w:val="00651B39"/>
    <w:rsid w:val="00673D01"/>
    <w:rsid w:val="00675C83"/>
    <w:rsid w:val="006845B4"/>
    <w:rsid w:val="00686AB0"/>
    <w:rsid w:val="006A0CBC"/>
    <w:rsid w:val="006B5359"/>
    <w:rsid w:val="006C5B1B"/>
    <w:rsid w:val="006D3BBE"/>
    <w:rsid w:val="006E2EA8"/>
    <w:rsid w:val="00732339"/>
    <w:rsid w:val="00750D20"/>
    <w:rsid w:val="007553FE"/>
    <w:rsid w:val="00782883"/>
    <w:rsid w:val="007950DA"/>
    <w:rsid w:val="007A3B94"/>
    <w:rsid w:val="007C2090"/>
    <w:rsid w:val="007D6F61"/>
    <w:rsid w:val="00815321"/>
    <w:rsid w:val="00823015"/>
    <w:rsid w:val="00857F22"/>
    <w:rsid w:val="00863EB5"/>
    <w:rsid w:val="0089442F"/>
    <w:rsid w:val="00896CBF"/>
    <w:rsid w:val="008D0720"/>
    <w:rsid w:val="008D144F"/>
    <w:rsid w:val="008D6239"/>
    <w:rsid w:val="008E1427"/>
    <w:rsid w:val="008E43B1"/>
    <w:rsid w:val="008E670C"/>
    <w:rsid w:val="00924D3A"/>
    <w:rsid w:val="00941A5D"/>
    <w:rsid w:val="00942860"/>
    <w:rsid w:val="00950410"/>
    <w:rsid w:val="00964585"/>
    <w:rsid w:val="00983356"/>
    <w:rsid w:val="009F1834"/>
    <w:rsid w:val="00A27ACB"/>
    <w:rsid w:val="00A50507"/>
    <w:rsid w:val="00A712FA"/>
    <w:rsid w:val="00A87664"/>
    <w:rsid w:val="00AA6E6F"/>
    <w:rsid w:val="00AB3003"/>
    <w:rsid w:val="00AB4A6E"/>
    <w:rsid w:val="00AB570F"/>
    <w:rsid w:val="00AB6F96"/>
    <w:rsid w:val="00AD3050"/>
    <w:rsid w:val="00B3775F"/>
    <w:rsid w:val="00B52CA3"/>
    <w:rsid w:val="00B76C64"/>
    <w:rsid w:val="00B822BA"/>
    <w:rsid w:val="00B943EE"/>
    <w:rsid w:val="00B975AE"/>
    <w:rsid w:val="00BC0475"/>
    <w:rsid w:val="00BC3F48"/>
    <w:rsid w:val="00BD58A7"/>
    <w:rsid w:val="00BE7CFC"/>
    <w:rsid w:val="00C05896"/>
    <w:rsid w:val="00C11AEA"/>
    <w:rsid w:val="00C61659"/>
    <w:rsid w:val="00C64F17"/>
    <w:rsid w:val="00C6507C"/>
    <w:rsid w:val="00CA4897"/>
    <w:rsid w:val="00CD6F73"/>
    <w:rsid w:val="00CE5835"/>
    <w:rsid w:val="00CF435C"/>
    <w:rsid w:val="00D046DF"/>
    <w:rsid w:val="00D17D8B"/>
    <w:rsid w:val="00D273CC"/>
    <w:rsid w:val="00D325F1"/>
    <w:rsid w:val="00D441DA"/>
    <w:rsid w:val="00D50190"/>
    <w:rsid w:val="00D623D5"/>
    <w:rsid w:val="00D76892"/>
    <w:rsid w:val="00D76F32"/>
    <w:rsid w:val="00D8789B"/>
    <w:rsid w:val="00DB3BC9"/>
    <w:rsid w:val="00DF15DA"/>
    <w:rsid w:val="00E021E5"/>
    <w:rsid w:val="00E1489E"/>
    <w:rsid w:val="00E451A1"/>
    <w:rsid w:val="00E61CC0"/>
    <w:rsid w:val="00E7309D"/>
    <w:rsid w:val="00E748D0"/>
    <w:rsid w:val="00E90BD1"/>
    <w:rsid w:val="00E94F2F"/>
    <w:rsid w:val="00E970B4"/>
    <w:rsid w:val="00EC5AA4"/>
    <w:rsid w:val="00F2194F"/>
    <w:rsid w:val="00F27B33"/>
    <w:rsid w:val="00F412C7"/>
    <w:rsid w:val="00F4303F"/>
    <w:rsid w:val="00F54E77"/>
    <w:rsid w:val="00F6243D"/>
    <w:rsid w:val="00F8157A"/>
    <w:rsid w:val="00F84A10"/>
    <w:rsid w:val="00FA5F51"/>
    <w:rsid w:val="00FB1052"/>
    <w:rsid w:val="00FD77F4"/>
    <w:rsid w:val="00FE0116"/>
    <w:rsid w:val="00FF12DF"/>
    <w:rsid w:val="0100390C"/>
    <w:rsid w:val="01B52F91"/>
    <w:rsid w:val="05D435B9"/>
    <w:rsid w:val="06B50CF4"/>
    <w:rsid w:val="07CF1E72"/>
    <w:rsid w:val="089B6610"/>
    <w:rsid w:val="09B8192C"/>
    <w:rsid w:val="0B24137D"/>
    <w:rsid w:val="0B41349E"/>
    <w:rsid w:val="0C34090D"/>
    <w:rsid w:val="0F3D69D8"/>
    <w:rsid w:val="0F96012A"/>
    <w:rsid w:val="11380EA0"/>
    <w:rsid w:val="127C4DBC"/>
    <w:rsid w:val="12A367ED"/>
    <w:rsid w:val="15573A5C"/>
    <w:rsid w:val="17982698"/>
    <w:rsid w:val="17F15BEC"/>
    <w:rsid w:val="196D1903"/>
    <w:rsid w:val="19D63004"/>
    <w:rsid w:val="1B0C0947"/>
    <w:rsid w:val="1B803B6F"/>
    <w:rsid w:val="1D012A8E"/>
    <w:rsid w:val="1DA82F09"/>
    <w:rsid w:val="1E9D67E6"/>
    <w:rsid w:val="1F6D61B8"/>
    <w:rsid w:val="1FA0658E"/>
    <w:rsid w:val="20401B1F"/>
    <w:rsid w:val="2136082C"/>
    <w:rsid w:val="21CE6E35"/>
    <w:rsid w:val="22C5455D"/>
    <w:rsid w:val="2331574F"/>
    <w:rsid w:val="23D42CAA"/>
    <w:rsid w:val="25675458"/>
    <w:rsid w:val="263C0693"/>
    <w:rsid w:val="265A4FBD"/>
    <w:rsid w:val="269B7AAF"/>
    <w:rsid w:val="26BD5C77"/>
    <w:rsid w:val="283261F1"/>
    <w:rsid w:val="28B5472C"/>
    <w:rsid w:val="2A7F4FF2"/>
    <w:rsid w:val="2A8646A4"/>
    <w:rsid w:val="2BB313F7"/>
    <w:rsid w:val="2DFE1DA9"/>
    <w:rsid w:val="30316E73"/>
    <w:rsid w:val="320C0347"/>
    <w:rsid w:val="341A36D8"/>
    <w:rsid w:val="34515C51"/>
    <w:rsid w:val="34A915E9"/>
    <w:rsid w:val="34E24AFB"/>
    <w:rsid w:val="366C64AE"/>
    <w:rsid w:val="36E763F9"/>
    <w:rsid w:val="3779322C"/>
    <w:rsid w:val="382B587B"/>
    <w:rsid w:val="384855BD"/>
    <w:rsid w:val="38543F62"/>
    <w:rsid w:val="38F6553F"/>
    <w:rsid w:val="3A72247D"/>
    <w:rsid w:val="3B8763FC"/>
    <w:rsid w:val="3BEC625F"/>
    <w:rsid w:val="3CF61143"/>
    <w:rsid w:val="3D785FFC"/>
    <w:rsid w:val="3EA01B6F"/>
    <w:rsid w:val="3EA861DA"/>
    <w:rsid w:val="3ECD2378"/>
    <w:rsid w:val="3F4C14EF"/>
    <w:rsid w:val="431C742A"/>
    <w:rsid w:val="459260C9"/>
    <w:rsid w:val="46195EA3"/>
    <w:rsid w:val="46EB3CE3"/>
    <w:rsid w:val="47462CC7"/>
    <w:rsid w:val="47F81FE1"/>
    <w:rsid w:val="480424E5"/>
    <w:rsid w:val="4A895CED"/>
    <w:rsid w:val="4AF34F14"/>
    <w:rsid w:val="4C3C5D61"/>
    <w:rsid w:val="4C7D362F"/>
    <w:rsid w:val="4DC42B98"/>
    <w:rsid w:val="511034D8"/>
    <w:rsid w:val="522E5D3A"/>
    <w:rsid w:val="52EC506B"/>
    <w:rsid w:val="52FE08FA"/>
    <w:rsid w:val="5386726D"/>
    <w:rsid w:val="552705DC"/>
    <w:rsid w:val="557C623F"/>
    <w:rsid w:val="57930092"/>
    <w:rsid w:val="5AF2351F"/>
    <w:rsid w:val="5B3752F1"/>
    <w:rsid w:val="5C2A6C04"/>
    <w:rsid w:val="5C733286"/>
    <w:rsid w:val="60340051"/>
    <w:rsid w:val="629848C7"/>
    <w:rsid w:val="646C2FE9"/>
    <w:rsid w:val="65744A4C"/>
    <w:rsid w:val="6632293D"/>
    <w:rsid w:val="66BC011A"/>
    <w:rsid w:val="67006EDF"/>
    <w:rsid w:val="688F051A"/>
    <w:rsid w:val="6BAD2A66"/>
    <w:rsid w:val="6C9205D9"/>
    <w:rsid w:val="6FB42615"/>
    <w:rsid w:val="72163ED6"/>
    <w:rsid w:val="72927A5B"/>
    <w:rsid w:val="740F250F"/>
    <w:rsid w:val="74367A9C"/>
    <w:rsid w:val="761E4C8C"/>
    <w:rsid w:val="7B4909FD"/>
    <w:rsid w:val="7CFB7AD5"/>
    <w:rsid w:val="7D1F2F1E"/>
    <w:rsid w:val="7DD63152"/>
    <w:rsid w:val="7DD722F0"/>
    <w:rsid w:val="7E1352F2"/>
    <w:rsid w:val="7E590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autoRedefine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21"/>
    <w:basedOn w:val="7"/>
    <w:autoRedefine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font31"/>
    <w:basedOn w:val="7"/>
    <w:autoRedefine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792</Words>
  <Characters>4521</Characters>
  <Lines>37</Lines>
  <Paragraphs>10</Paragraphs>
  <TotalTime>11</TotalTime>
  <ScaleCrop>false</ScaleCrop>
  <LinksUpToDate>false</LinksUpToDate>
  <CharactersWithSpaces>5303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2023-12-28T01:22:00Z</dcterms:created>
  <dc:creator>HUMIN</dc:creator>
  <cp:lastModifiedBy>的花</cp:lastModifiedBy>
  <cp:lastPrinted>2024-04-01T03:50:00Z</cp:lastPrinted>
  <dcterms:modified xsi:type="dcterms:W3CDTF">2024-04-07T08:26:30Z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E6855C91482D471195D2154B3DB65CFB_13</vt:lpwstr>
  </property>
</Properties>
</file>