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002" w:rsidRDefault="008609BA">
      <w:r>
        <w:rPr>
          <w:noProof/>
        </w:rPr>
        <w:drawing>
          <wp:anchor distT="0" distB="0" distL="114300" distR="114300" simplePos="0" relativeHeight="251654656" behindDoc="0" locked="0" layoutInCell="1" allowOverlap="1">
            <wp:simplePos x="0" y="0"/>
            <wp:positionH relativeFrom="column">
              <wp:posOffset>-1139853</wp:posOffset>
            </wp:positionH>
            <wp:positionV relativeFrom="paragraph">
              <wp:posOffset>-906449</wp:posOffset>
            </wp:positionV>
            <wp:extent cx="7574446" cy="10766066"/>
            <wp:effectExtent l="19050" t="0" r="7454" b="0"/>
            <wp:wrapNone/>
            <wp:docPr id="1" name="图片 0" descr="2017磷复肥行业年会会议通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磷复肥行业年会会议通知-1.jpg"/>
                    <pic:cNvPicPr/>
                  </pic:nvPicPr>
                  <pic:blipFill>
                    <a:blip r:embed="rId6" cstate="print"/>
                    <a:stretch>
                      <a:fillRect/>
                    </a:stretch>
                  </pic:blipFill>
                  <pic:spPr>
                    <a:xfrm>
                      <a:off x="0" y="0"/>
                      <a:ext cx="7574446" cy="10766066"/>
                    </a:xfrm>
                    <a:prstGeom prst="rect">
                      <a:avLst/>
                    </a:prstGeom>
                  </pic:spPr>
                </pic:pic>
              </a:graphicData>
            </a:graphic>
          </wp:anchor>
        </w:drawing>
      </w:r>
    </w:p>
    <w:p w:rsidR="008609BA" w:rsidRDefault="008609BA"/>
    <w:p w:rsidR="008609BA" w:rsidRDefault="008609BA"/>
    <w:p w:rsidR="008609BA" w:rsidRDefault="008609BA"/>
    <w:p w:rsidR="008609BA" w:rsidRDefault="008609BA"/>
    <w:p w:rsidR="008609BA" w:rsidRDefault="008609BA"/>
    <w:p w:rsidR="008609BA" w:rsidRDefault="008609BA"/>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r>
        <w:rPr>
          <w:rFonts w:hint="eastAsia"/>
          <w:noProof/>
        </w:rPr>
        <w:lastRenderedPageBreak/>
        <w:drawing>
          <wp:anchor distT="0" distB="0" distL="114300" distR="114300" simplePos="0" relativeHeight="251655680" behindDoc="0" locked="0" layoutInCell="1" allowOverlap="1">
            <wp:simplePos x="0" y="0"/>
            <wp:positionH relativeFrom="column">
              <wp:posOffset>-1139853</wp:posOffset>
            </wp:positionH>
            <wp:positionV relativeFrom="paragraph">
              <wp:posOffset>-906449</wp:posOffset>
            </wp:positionV>
            <wp:extent cx="7576025" cy="10678602"/>
            <wp:effectExtent l="19050" t="0" r="5875" b="0"/>
            <wp:wrapNone/>
            <wp:docPr id="2" name="图片 1" descr="2017磷复肥行业年会会议通知-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磷复肥行业年会会议通知-2.jpg"/>
                    <pic:cNvPicPr/>
                  </pic:nvPicPr>
                  <pic:blipFill>
                    <a:blip r:embed="rId7" cstate="print"/>
                    <a:stretch>
                      <a:fillRect/>
                    </a:stretch>
                  </pic:blipFill>
                  <pic:spPr>
                    <a:xfrm>
                      <a:off x="0" y="0"/>
                      <a:ext cx="7575888" cy="10678409"/>
                    </a:xfrm>
                    <a:prstGeom prst="rect">
                      <a:avLst/>
                    </a:prstGeom>
                  </pic:spPr>
                </pic:pic>
              </a:graphicData>
            </a:graphic>
          </wp:anchor>
        </w:drawing>
      </w:r>
    </w:p>
    <w:p w:rsidR="00EE352F" w:rsidRDefault="00EE352F"/>
    <w:p w:rsidR="008609BA" w:rsidRDefault="008609BA"/>
    <w:p w:rsidR="008609BA" w:rsidRDefault="008609BA"/>
    <w:p w:rsidR="008609BA" w:rsidRDefault="008609BA"/>
    <w:p w:rsidR="008609BA" w:rsidRDefault="008609BA"/>
    <w:p w:rsidR="008609BA" w:rsidRDefault="008609BA"/>
    <w:p w:rsidR="008609BA" w:rsidRDefault="008609BA"/>
    <w:p w:rsidR="008609BA" w:rsidRDefault="008609BA"/>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EE352F" w:rsidRDefault="00EE352F"/>
    <w:p w:rsidR="003C6B73" w:rsidRPr="00BE3D63" w:rsidRDefault="003C6B73" w:rsidP="003C6B73">
      <w:pPr>
        <w:spacing w:line="360" w:lineRule="auto"/>
        <w:ind w:right="560"/>
        <w:rPr>
          <w:rFonts w:asciiTheme="minorEastAsia" w:hAnsiTheme="minorEastAsia"/>
          <w:sz w:val="28"/>
          <w:szCs w:val="28"/>
        </w:rPr>
      </w:pPr>
      <w:r w:rsidRPr="00BE3D63">
        <w:rPr>
          <w:rFonts w:asciiTheme="minorEastAsia" w:hAnsiTheme="minorEastAsia" w:hint="eastAsia"/>
          <w:b/>
          <w:sz w:val="28"/>
          <w:szCs w:val="28"/>
        </w:rPr>
        <w:lastRenderedPageBreak/>
        <w:t>附件：</w:t>
      </w:r>
    </w:p>
    <w:p w:rsidR="003C6B73" w:rsidRPr="00F65661" w:rsidRDefault="003C6B73" w:rsidP="003C6B73">
      <w:pPr>
        <w:pStyle w:val="a4"/>
        <w:widowControl/>
        <w:spacing w:line="360" w:lineRule="auto"/>
        <w:ind w:firstLineChars="0" w:firstLine="0"/>
        <w:jc w:val="left"/>
        <w:rPr>
          <w:rFonts w:asciiTheme="minorEastAsia" w:eastAsiaTheme="minorEastAsia" w:hAnsiTheme="minorEastAsia"/>
          <w:b/>
          <w:sz w:val="28"/>
          <w:szCs w:val="28"/>
        </w:rPr>
      </w:pPr>
      <w:r w:rsidRPr="00F65661">
        <w:rPr>
          <w:rFonts w:asciiTheme="minorEastAsia" w:eastAsiaTheme="minorEastAsia" w:hAnsiTheme="minorEastAsia" w:hint="eastAsia"/>
          <w:b/>
          <w:sz w:val="28"/>
          <w:szCs w:val="28"/>
        </w:rPr>
        <w:t>1.第二十四届全国磷复</w:t>
      </w:r>
      <w:proofErr w:type="gramStart"/>
      <w:r w:rsidRPr="00F65661">
        <w:rPr>
          <w:rFonts w:asciiTheme="minorEastAsia" w:eastAsiaTheme="minorEastAsia" w:hAnsiTheme="minorEastAsia" w:hint="eastAsia"/>
          <w:b/>
          <w:sz w:val="28"/>
          <w:szCs w:val="28"/>
        </w:rPr>
        <w:t>肥行业</w:t>
      </w:r>
      <w:proofErr w:type="gramEnd"/>
      <w:r w:rsidRPr="00F65661">
        <w:rPr>
          <w:rFonts w:asciiTheme="minorEastAsia" w:eastAsiaTheme="minorEastAsia" w:hAnsiTheme="minorEastAsia" w:hint="eastAsia"/>
          <w:b/>
          <w:sz w:val="28"/>
          <w:szCs w:val="28"/>
        </w:rPr>
        <w:t>年会参会回执</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567"/>
        <w:gridCol w:w="142"/>
        <w:gridCol w:w="317"/>
        <w:gridCol w:w="1800"/>
        <w:gridCol w:w="1427"/>
        <w:gridCol w:w="142"/>
        <w:gridCol w:w="850"/>
        <w:gridCol w:w="567"/>
        <w:gridCol w:w="284"/>
        <w:gridCol w:w="567"/>
        <w:gridCol w:w="1563"/>
      </w:tblGrid>
      <w:tr w:rsidR="003C6B73" w:rsidRPr="002C172B" w:rsidTr="000350B5">
        <w:trPr>
          <w:trHeight w:val="416"/>
        </w:trPr>
        <w:tc>
          <w:tcPr>
            <w:tcW w:w="946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C6B73" w:rsidRPr="00F65661" w:rsidRDefault="003C6B73" w:rsidP="000350B5">
            <w:pPr>
              <w:widowControl/>
              <w:spacing w:line="240" w:lineRule="exact"/>
              <w:jc w:val="center"/>
              <w:rPr>
                <w:rFonts w:asciiTheme="minorEastAsia" w:hAnsiTheme="minorEastAsia" w:cs="宋体"/>
                <w:b/>
                <w:kern w:val="0"/>
                <w:sz w:val="24"/>
              </w:rPr>
            </w:pPr>
            <w:r w:rsidRPr="00F65661">
              <w:rPr>
                <w:rFonts w:asciiTheme="minorEastAsia" w:hAnsiTheme="minorEastAsia" w:cs="仿宋_GB2312" w:hint="eastAsia"/>
                <w:b/>
                <w:kern w:val="0"/>
                <w:sz w:val="24"/>
              </w:rPr>
              <w:t>第二十四届全国磷复</w:t>
            </w:r>
            <w:proofErr w:type="gramStart"/>
            <w:r w:rsidRPr="00F65661">
              <w:rPr>
                <w:rFonts w:asciiTheme="minorEastAsia" w:hAnsiTheme="minorEastAsia" w:cs="仿宋_GB2312" w:hint="eastAsia"/>
                <w:b/>
                <w:kern w:val="0"/>
                <w:sz w:val="24"/>
              </w:rPr>
              <w:t>肥行业</w:t>
            </w:r>
            <w:proofErr w:type="gramEnd"/>
            <w:r w:rsidRPr="00F65661">
              <w:rPr>
                <w:rFonts w:asciiTheme="minorEastAsia" w:hAnsiTheme="minorEastAsia" w:cs="仿宋_GB2312" w:hint="eastAsia"/>
                <w:b/>
                <w:kern w:val="0"/>
                <w:sz w:val="24"/>
              </w:rPr>
              <w:t>年会参会回执</w:t>
            </w:r>
          </w:p>
        </w:tc>
      </w:tr>
      <w:tr w:rsidR="003C6B73" w:rsidRPr="002C172B" w:rsidTr="000350B5">
        <w:trPr>
          <w:trHeight w:val="669"/>
        </w:trPr>
        <w:tc>
          <w:tcPr>
            <w:tcW w:w="18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r w:rsidRPr="002C172B">
              <w:rPr>
                <w:rFonts w:asciiTheme="minorEastAsia" w:hAnsiTheme="minorEastAsia" w:cs="仿宋_GB2312" w:hint="eastAsia"/>
                <w:kern w:val="0"/>
                <w:sz w:val="24"/>
              </w:rPr>
              <w:t>单位名称</w:t>
            </w:r>
          </w:p>
        </w:tc>
        <w:tc>
          <w:tcPr>
            <w:tcW w:w="765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r>
      <w:tr w:rsidR="003C6B73" w:rsidRPr="002C172B" w:rsidTr="000350B5">
        <w:trPr>
          <w:trHeight w:val="422"/>
        </w:trPr>
        <w:tc>
          <w:tcPr>
            <w:tcW w:w="946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b/>
                <w:kern w:val="0"/>
                <w:sz w:val="24"/>
              </w:rPr>
            </w:pPr>
            <w:r w:rsidRPr="002C172B">
              <w:rPr>
                <w:rFonts w:asciiTheme="minorEastAsia" w:hAnsiTheme="minorEastAsia" w:cs="宋体"/>
                <w:b/>
                <w:kern w:val="0"/>
                <w:sz w:val="24"/>
              </w:rPr>
              <w:t>开具增值税专用发票所需提供的信息</w:t>
            </w:r>
            <w:r w:rsidRPr="002C172B">
              <w:rPr>
                <w:rFonts w:asciiTheme="minorEastAsia" w:hAnsiTheme="minorEastAsia" w:cs="宋体" w:hint="eastAsia"/>
                <w:b/>
                <w:kern w:val="0"/>
                <w:sz w:val="24"/>
              </w:rPr>
              <w:t>（仅限提前汇款</w:t>
            </w:r>
            <w:r>
              <w:rPr>
                <w:rFonts w:asciiTheme="minorEastAsia" w:hAnsiTheme="minorEastAsia" w:cs="宋体" w:hint="eastAsia"/>
                <w:b/>
                <w:kern w:val="0"/>
                <w:sz w:val="24"/>
              </w:rPr>
              <w:t>、在线支付填写</w:t>
            </w:r>
            <w:r w:rsidRPr="002C172B">
              <w:rPr>
                <w:rFonts w:asciiTheme="minorEastAsia" w:hAnsiTheme="minorEastAsia" w:cs="宋体" w:hint="eastAsia"/>
                <w:b/>
                <w:kern w:val="0"/>
                <w:sz w:val="24"/>
              </w:rPr>
              <w:t>）</w:t>
            </w:r>
          </w:p>
        </w:tc>
      </w:tr>
      <w:tr w:rsidR="003C6B73" w:rsidRPr="002C172B" w:rsidTr="000350B5">
        <w:trPr>
          <w:trHeight w:val="542"/>
        </w:trPr>
        <w:tc>
          <w:tcPr>
            <w:tcW w:w="19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r w:rsidRPr="002C172B">
              <w:rPr>
                <w:rFonts w:asciiTheme="minorEastAsia" w:hAnsiTheme="minorEastAsia" w:cs="仿宋_GB2312" w:hint="eastAsia"/>
                <w:kern w:val="0"/>
                <w:sz w:val="24"/>
              </w:rPr>
              <w:t>发票抬头</w:t>
            </w:r>
          </w:p>
        </w:tc>
        <w:tc>
          <w:tcPr>
            <w:tcW w:w="751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r>
      <w:tr w:rsidR="003C6B73" w:rsidRPr="002C172B" w:rsidTr="000350B5">
        <w:trPr>
          <w:trHeight w:val="550"/>
        </w:trPr>
        <w:tc>
          <w:tcPr>
            <w:tcW w:w="19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r w:rsidRPr="002C172B">
              <w:rPr>
                <w:rFonts w:asciiTheme="minorEastAsia" w:hAnsiTheme="minorEastAsia" w:cs="宋体"/>
                <w:kern w:val="0"/>
                <w:sz w:val="24"/>
              </w:rPr>
              <w:t>纳税</w:t>
            </w:r>
            <w:r>
              <w:rPr>
                <w:rFonts w:asciiTheme="minorEastAsia" w:hAnsiTheme="minorEastAsia" w:cs="宋体"/>
                <w:kern w:val="0"/>
                <w:sz w:val="24"/>
              </w:rPr>
              <w:t>人</w:t>
            </w:r>
            <w:r w:rsidRPr="002C172B">
              <w:rPr>
                <w:rFonts w:asciiTheme="minorEastAsia" w:hAnsiTheme="minorEastAsia" w:cs="宋体"/>
                <w:kern w:val="0"/>
                <w:sz w:val="24"/>
              </w:rPr>
              <w:t>识别号</w:t>
            </w:r>
          </w:p>
        </w:tc>
        <w:tc>
          <w:tcPr>
            <w:tcW w:w="36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r w:rsidRPr="002C172B">
              <w:rPr>
                <w:rFonts w:asciiTheme="minorEastAsia" w:hAnsiTheme="minorEastAsia" w:cs="宋体"/>
                <w:kern w:val="0"/>
                <w:sz w:val="24"/>
              </w:rPr>
              <w:t>电话</w:t>
            </w:r>
          </w:p>
        </w:tc>
        <w:tc>
          <w:tcPr>
            <w:tcW w:w="24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r>
      <w:tr w:rsidR="003C6B73" w:rsidRPr="002C172B" w:rsidTr="000350B5">
        <w:trPr>
          <w:trHeight w:val="558"/>
        </w:trPr>
        <w:tc>
          <w:tcPr>
            <w:tcW w:w="19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r w:rsidRPr="002C172B">
              <w:rPr>
                <w:rFonts w:asciiTheme="minorEastAsia" w:hAnsiTheme="minorEastAsia" w:cs="仿宋_GB2312" w:hint="eastAsia"/>
                <w:kern w:val="0"/>
                <w:sz w:val="24"/>
              </w:rPr>
              <w:t>地    址</w:t>
            </w:r>
          </w:p>
        </w:tc>
        <w:tc>
          <w:tcPr>
            <w:tcW w:w="453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r w:rsidRPr="002C172B">
              <w:rPr>
                <w:rFonts w:asciiTheme="minorEastAsia" w:hAnsiTheme="minorEastAsia" w:cs="仿宋_GB2312" w:hint="eastAsia"/>
                <w:kern w:val="0"/>
                <w:sz w:val="24"/>
              </w:rPr>
              <w:t>邮编</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r>
      <w:tr w:rsidR="003C6B73" w:rsidRPr="002C172B" w:rsidTr="000350B5">
        <w:trPr>
          <w:trHeight w:val="424"/>
        </w:trPr>
        <w:tc>
          <w:tcPr>
            <w:tcW w:w="19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仿宋_GB2312"/>
                <w:kern w:val="0"/>
                <w:sz w:val="24"/>
              </w:rPr>
            </w:pPr>
            <w:r w:rsidRPr="002C172B">
              <w:rPr>
                <w:rFonts w:asciiTheme="minorEastAsia" w:hAnsiTheme="minorEastAsia" w:cs="仿宋_GB2312" w:hint="eastAsia"/>
                <w:kern w:val="0"/>
                <w:sz w:val="24"/>
              </w:rPr>
              <w:t>开户银行及账号</w:t>
            </w:r>
          </w:p>
        </w:tc>
        <w:tc>
          <w:tcPr>
            <w:tcW w:w="751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r>
      <w:tr w:rsidR="003C6B73" w:rsidRPr="002C172B" w:rsidTr="000350B5">
        <w:trPr>
          <w:trHeight w:val="544"/>
        </w:trPr>
        <w:tc>
          <w:tcPr>
            <w:tcW w:w="19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仿宋_GB2312"/>
                <w:kern w:val="0"/>
                <w:sz w:val="24"/>
              </w:rPr>
            </w:pPr>
            <w:r w:rsidRPr="002C172B">
              <w:rPr>
                <w:rFonts w:asciiTheme="minorEastAsia" w:hAnsiTheme="minorEastAsia" w:cs="仿宋_GB2312" w:hint="eastAsia"/>
                <w:kern w:val="0"/>
                <w:sz w:val="24"/>
              </w:rPr>
              <w:t>缴费方式</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030148" w:rsidP="000350B5">
            <w:pPr>
              <w:widowControl/>
              <w:spacing w:line="240" w:lineRule="exact"/>
              <w:jc w:val="center"/>
              <w:rPr>
                <w:rFonts w:asciiTheme="minorEastAsia" w:hAnsiTheme="minorEastAsia" w:cs="宋体"/>
                <w:noProof/>
                <w:kern w:val="0"/>
                <w:sz w:val="24"/>
              </w:rPr>
            </w:pPr>
            <w:r>
              <w:rPr>
                <w:rFonts w:asciiTheme="minorEastAsia" w:hAnsiTheme="minorEastAsia" w:cs="宋体"/>
                <w:noProof/>
                <w:kern w:val="0"/>
                <w:sz w:val="24"/>
              </w:rPr>
              <w:pict>
                <v:rect id="_x0000_s1026" style="position:absolute;left:0;text-align:left;margin-left:10pt;margin-top:-2pt;width:15pt;height:15pt;z-index:251657728;mso-position-horizontal-relative:text;mso-position-vertical-relative:text"/>
              </w:pict>
            </w:r>
            <w:r w:rsidR="003C6B73" w:rsidRPr="002C172B">
              <w:rPr>
                <w:rFonts w:asciiTheme="minorEastAsia" w:hAnsiTheme="minorEastAsia" w:cs="仿宋_GB2312" w:hint="eastAsia"/>
                <w:kern w:val="0"/>
                <w:sz w:val="24"/>
              </w:rPr>
              <w:t>提前汇款</w:t>
            </w:r>
            <w:r w:rsidR="003C6B73">
              <w:rPr>
                <w:rFonts w:asciiTheme="minorEastAsia" w:hAnsiTheme="minorEastAsia" w:cs="仿宋_GB2312" w:hint="eastAsia"/>
                <w:kern w:val="0"/>
                <w:sz w:val="24"/>
              </w:rPr>
              <w:t>、在线支付</w:t>
            </w:r>
          </w:p>
        </w:tc>
        <w:tc>
          <w:tcPr>
            <w:tcW w:w="397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030148" w:rsidP="000350B5">
            <w:pPr>
              <w:widowControl/>
              <w:spacing w:line="240" w:lineRule="exact"/>
              <w:jc w:val="center"/>
              <w:rPr>
                <w:rFonts w:asciiTheme="minorEastAsia" w:hAnsiTheme="minorEastAsia" w:cs="宋体"/>
                <w:noProof/>
                <w:kern w:val="0"/>
                <w:sz w:val="24"/>
              </w:rPr>
            </w:pPr>
            <w:r>
              <w:rPr>
                <w:rFonts w:asciiTheme="minorEastAsia" w:hAnsiTheme="minorEastAsia" w:cs="宋体"/>
                <w:noProof/>
                <w:kern w:val="0"/>
                <w:sz w:val="24"/>
              </w:rPr>
              <w:pict>
                <v:rect id="_x0000_s1027" style="position:absolute;left:0;text-align:left;margin-left:48.2pt;margin-top:.2pt;width:15pt;height:15pt;z-index:251658752;mso-position-horizontal-relative:text;mso-position-vertical-relative:text"/>
              </w:pict>
            </w:r>
            <w:r w:rsidR="003C6B73" w:rsidRPr="002C172B">
              <w:rPr>
                <w:rFonts w:asciiTheme="minorEastAsia" w:hAnsiTheme="minorEastAsia" w:cs="仿宋_GB2312" w:hint="eastAsia"/>
                <w:kern w:val="0"/>
                <w:sz w:val="24"/>
              </w:rPr>
              <w:t>现场缴费</w:t>
            </w:r>
          </w:p>
        </w:tc>
      </w:tr>
      <w:tr w:rsidR="003C6B73" w:rsidRPr="002C172B" w:rsidTr="000350B5">
        <w:trPr>
          <w:trHeight w:val="425"/>
        </w:trPr>
        <w:tc>
          <w:tcPr>
            <w:tcW w:w="1951" w:type="dxa"/>
            <w:gridSpan w:val="3"/>
            <w:vMerge w:val="restart"/>
            <w:tcBorders>
              <w:top w:val="single" w:sz="4" w:space="0" w:color="auto"/>
              <w:left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仿宋_GB2312"/>
                <w:kern w:val="0"/>
                <w:sz w:val="24"/>
              </w:rPr>
            </w:pPr>
            <w:r w:rsidRPr="002C172B">
              <w:rPr>
                <w:rFonts w:asciiTheme="minorEastAsia" w:hAnsiTheme="minorEastAsia" w:cs="仿宋_GB2312" w:hint="eastAsia"/>
                <w:kern w:val="0"/>
                <w:sz w:val="24"/>
              </w:rPr>
              <w:t>住宿安排</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仿宋_GB2312"/>
                <w:kern w:val="0"/>
                <w:sz w:val="24"/>
              </w:rPr>
            </w:pPr>
            <w:r w:rsidRPr="002C172B">
              <w:rPr>
                <w:rFonts w:asciiTheme="minorEastAsia" w:hAnsiTheme="minorEastAsia" w:cs="仿宋_GB2312" w:hint="eastAsia"/>
                <w:kern w:val="0"/>
                <w:sz w:val="24"/>
              </w:rPr>
              <w:t>标准间</w:t>
            </w:r>
            <w:r w:rsidRPr="002C172B">
              <w:rPr>
                <w:rFonts w:asciiTheme="minorEastAsia" w:hAnsiTheme="minorEastAsia" w:cs="仿宋_GB2312" w:hint="eastAsia"/>
                <w:kern w:val="0"/>
                <w:sz w:val="24"/>
                <w:u w:val="single"/>
              </w:rPr>
              <w:t xml:space="preserve">   </w:t>
            </w:r>
            <w:r w:rsidRPr="002C172B">
              <w:rPr>
                <w:rFonts w:asciiTheme="minorEastAsia" w:hAnsiTheme="minorEastAsia" w:cs="仿宋_GB2312" w:hint="eastAsia"/>
                <w:kern w:val="0"/>
                <w:sz w:val="24"/>
              </w:rPr>
              <w:t>间</w:t>
            </w:r>
          </w:p>
        </w:tc>
        <w:tc>
          <w:tcPr>
            <w:tcW w:w="397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r w:rsidRPr="002C172B">
              <w:rPr>
                <w:rFonts w:asciiTheme="minorEastAsia" w:hAnsiTheme="minorEastAsia" w:cs="仿宋_GB2312" w:hint="eastAsia"/>
                <w:kern w:val="0"/>
                <w:sz w:val="24"/>
              </w:rPr>
              <w:t>住宿日期4月</w:t>
            </w:r>
            <w:r w:rsidRPr="002C172B">
              <w:rPr>
                <w:rFonts w:asciiTheme="minorEastAsia" w:hAnsiTheme="minorEastAsia" w:cs="仿宋_GB2312" w:hint="eastAsia"/>
                <w:kern w:val="0"/>
                <w:sz w:val="24"/>
                <w:u w:val="single"/>
              </w:rPr>
              <w:t xml:space="preserve">   </w:t>
            </w:r>
            <w:r w:rsidRPr="002C172B">
              <w:rPr>
                <w:rFonts w:asciiTheme="minorEastAsia" w:hAnsiTheme="minorEastAsia" w:cs="仿宋_GB2312" w:hint="eastAsia"/>
                <w:kern w:val="0"/>
                <w:sz w:val="24"/>
              </w:rPr>
              <w:t>日—</w:t>
            </w:r>
            <w:r w:rsidRPr="002C172B">
              <w:rPr>
                <w:rFonts w:asciiTheme="minorEastAsia" w:hAnsiTheme="minorEastAsia" w:cs="仿宋_GB2312" w:hint="eastAsia"/>
                <w:kern w:val="0"/>
                <w:sz w:val="24"/>
                <w:u w:val="single"/>
              </w:rPr>
              <w:t xml:space="preserve">   </w:t>
            </w:r>
            <w:r w:rsidRPr="002C172B">
              <w:rPr>
                <w:rFonts w:asciiTheme="minorEastAsia" w:hAnsiTheme="minorEastAsia" w:cs="仿宋_GB2312" w:hint="eastAsia"/>
                <w:kern w:val="0"/>
                <w:sz w:val="24"/>
              </w:rPr>
              <w:t>日</w:t>
            </w:r>
          </w:p>
        </w:tc>
      </w:tr>
      <w:tr w:rsidR="003C6B73" w:rsidRPr="002C172B" w:rsidTr="000350B5">
        <w:trPr>
          <w:trHeight w:val="417"/>
        </w:trPr>
        <w:tc>
          <w:tcPr>
            <w:tcW w:w="1951" w:type="dxa"/>
            <w:gridSpan w:val="3"/>
            <w:vMerge/>
            <w:tcBorders>
              <w:left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仿宋_GB2312"/>
                <w:kern w:val="0"/>
                <w:sz w:val="24"/>
              </w:rPr>
            </w:pP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仿宋_GB2312"/>
                <w:kern w:val="0"/>
                <w:sz w:val="24"/>
              </w:rPr>
            </w:pPr>
            <w:r w:rsidRPr="002C172B">
              <w:rPr>
                <w:rFonts w:asciiTheme="minorEastAsia" w:hAnsiTheme="minorEastAsia" w:cs="仿宋_GB2312" w:hint="eastAsia"/>
                <w:kern w:val="0"/>
                <w:sz w:val="24"/>
              </w:rPr>
              <w:t>单人间</w:t>
            </w:r>
            <w:r w:rsidRPr="002C172B">
              <w:rPr>
                <w:rFonts w:asciiTheme="minorEastAsia" w:hAnsiTheme="minorEastAsia" w:cs="仿宋_GB2312" w:hint="eastAsia"/>
                <w:kern w:val="0"/>
                <w:sz w:val="24"/>
                <w:u w:val="single"/>
              </w:rPr>
              <w:t xml:space="preserve">   </w:t>
            </w:r>
            <w:r w:rsidRPr="002C172B">
              <w:rPr>
                <w:rFonts w:asciiTheme="minorEastAsia" w:hAnsiTheme="minorEastAsia" w:cs="仿宋_GB2312" w:hint="eastAsia"/>
                <w:kern w:val="0"/>
                <w:sz w:val="24"/>
              </w:rPr>
              <w:t>间</w:t>
            </w:r>
          </w:p>
        </w:tc>
        <w:tc>
          <w:tcPr>
            <w:tcW w:w="397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仿宋_GB2312"/>
                <w:kern w:val="0"/>
                <w:sz w:val="24"/>
              </w:rPr>
            </w:pPr>
            <w:r w:rsidRPr="002C172B">
              <w:rPr>
                <w:rFonts w:asciiTheme="minorEastAsia" w:hAnsiTheme="minorEastAsia" w:cs="仿宋_GB2312" w:hint="eastAsia"/>
                <w:kern w:val="0"/>
                <w:sz w:val="24"/>
              </w:rPr>
              <w:t xml:space="preserve">住宿日期4月 </w:t>
            </w:r>
            <w:r w:rsidRPr="002C172B">
              <w:rPr>
                <w:rFonts w:asciiTheme="minorEastAsia" w:hAnsiTheme="minorEastAsia" w:cs="仿宋_GB2312" w:hint="eastAsia"/>
                <w:kern w:val="0"/>
                <w:sz w:val="24"/>
                <w:u w:val="single"/>
              </w:rPr>
              <w:t xml:space="preserve">  </w:t>
            </w:r>
            <w:r w:rsidRPr="002C172B">
              <w:rPr>
                <w:rFonts w:asciiTheme="minorEastAsia" w:hAnsiTheme="minorEastAsia" w:cs="仿宋_GB2312" w:hint="eastAsia"/>
                <w:kern w:val="0"/>
                <w:sz w:val="24"/>
              </w:rPr>
              <w:t>日—</w:t>
            </w:r>
            <w:r w:rsidRPr="002C172B">
              <w:rPr>
                <w:rFonts w:asciiTheme="minorEastAsia" w:hAnsiTheme="minorEastAsia" w:cs="仿宋_GB2312" w:hint="eastAsia"/>
                <w:kern w:val="0"/>
                <w:sz w:val="24"/>
                <w:u w:val="single"/>
              </w:rPr>
              <w:t xml:space="preserve">   </w:t>
            </w:r>
            <w:r w:rsidRPr="002C172B">
              <w:rPr>
                <w:rFonts w:asciiTheme="minorEastAsia" w:hAnsiTheme="minorEastAsia" w:cs="仿宋_GB2312" w:hint="eastAsia"/>
                <w:kern w:val="0"/>
                <w:sz w:val="24"/>
              </w:rPr>
              <w:t>日</w:t>
            </w:r>
          </w:p>
        </w:tc>
      </w:tr>
      <w:tr w:rsidR="003C6B73" w:rsidRPr="002C172B" w:rsidTr="000350B5">
        <w:trPr>
          <w:trHeight w:val="551"/>
        </w:trPr>
        <w:tc>
          <w:tcPr>
            <w:tcW w:w="1951" w:type="dxa"/>
            <w:gridSpan w:val="3"/>
            <w:tcBorders>
              <w:left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仿宋_GB2312"/>
                <w:kern w:val="0"/>
                <w:sz w:val="24"/>
              </w:rPr>
            </w:pPr>
            <w:r w:rsidRPr="002C172B">
              <w:rPr>
                <w:rFonts w:asciiTheme="minorEastAsia" w:hAnsiTheme="minorEastAsia" w:cs="仿宋_GB2312"/>
                <w:kern w:val="0"/>
                <w:sz w:val="24"/>
              </w:rPr>
              <w:t>是否参观</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030148" w:rsidP="000350B5">
            <w:pPr>
              <w:widowControl/>
              <w:spacing w:line="240" w:lineRule="exact"/>
              <w:jc w:val="center"/>
              <w:rPr>
                <w:rFonts w:asciiTheme="minorEastAsia" w:hAnsiTheme="minorEastAsia" w:cs="仿宋_GB2312"/>
                <w:kern w:val="0"/>
                <w:sz w:val="24"/>
              </w:rPr>
            </w:pPr>
            <w:r w:rsidRPr="00030148">
              <w:rPr>
                <w:rFonts w:asciiTheme="minorEastAsia" w:hAnsiTheme="minorEastAsia" w:cs="宋体"/>
                <w:noProof/>
                <w:kern w:val="0"/>
                <w:sz w:val="24"/>
              </w:rPr>
              <w:pict>
                <v:rect id="_x0000_s1028" style="position:absolute;left:0;text-align:left;margin-left:50.05pt;margin-top:-3.05pt;width:15pt;height:15pt;z-index:251659776;mso-position-horizontal-relative:text;mso-position-vertical-relative:text"/>
              </w:pict>
            </w:r>
            <w:r w:rsidR="003C6B73" w:rsidRPr="002C172B">
              <w:rPr>
                <w:rFonts w:asciiTheme="minorEastAsia" w:hAnsiTheme="minorEastAsia" w:cs="仿宋_GB2312" w:hint="eastAsia"/>
                <w:kern w:val="0"/>
                <w:sz w:val="24"/>
              </w:rPr>
              <w:t>参观</w:t>
            </w:r>
          </w:p>
        </w:tc>
        <w:tc>
          <w:tcPr>
            <w:tcW w:w="397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030148" w:rsidP="000350B5">
            <w:pPr>
              <w:widowControl/>
              <w:spacing w:line="240" w:lineRule="exact"/>
              <w:jc w:val="center"/>
              <w:rPr>
                <w:rFonts w:asciiTheme="minorEastAsia" w:hAnsiTheme="minorEastAsia" w:cs="仿宋_GB2312"/>
                <w:kern w:val="0"/>
                <w:sz w:val="24"/>
              </w:rPr>
            </w:pPr>
            <w:r w:rsidRPr="00030148">
              <w:rPr>
                <w:rFonts w:asciiTheme="minorEastAsia" w:hAnsiTheme="minorEastAsia" w:cs="宋体"/>
                <w:noProof/>
                <w:kern w:val="0"/>
                <w:sz w:val="24"/>
              </w:rPr>
              <w:pict>
                <v:rect id="_x0000_s1029" style="position:absolute;left:0;text-align:left;margin-left:56.7pt;margin-top:-.95pt;width:15pt;height:15pt;z-index:251660800;mso-position-horizontal-relative:text;mso-position-vertical-relative:text"/>
              </w:pict>
            </w:r>
            <w:r w:rsidR="003C6B73" w:rsidRPr="002C172B">
              <w:rPr>
                <w:rFonts w:asciiTheme="minorEastAsia" w:hAnsiTheme="minorEastAsia" w:cs="仿宋_GB2312" w:hint="eastAsia"/>
                <w:kern w:val="0"/>
                <w:sz w:val="24"/>
              </w:rPr>
              <w:t>不参观</w:t>
            </w:r>
          </w:p>
        </w:tc>
      </w:tr>
      <w:tr w:rsidR="003C6B73" w:rsidRPr="002C172B" w:rsidTr="000350B5">
        <w:trPr>
          <w:trHeight w:val="411"/>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r w:rsidRPr="002C172B">
              <w:rPr>
                <w:rFonts w:asciiTheme="minorEastAsia" w:hAnsiTheme="minorEastAsia" w:cs="仿宋_GB2312" w:hint="eastAsia"/>
                <w:kern w:val="0"/>
                <w:sz w:val="24"/>
              </w:rPr>
              <w:t>姓名</w:t>
            </w: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r w:rsidRPr="002C172B">
              <w:rPr>
                <w:rFonts w:asciiTheme="minorEastAsia" w:hAnsiTheme="minorEastAsia" w:cs="仿宋_GB2312" w:hint="eastAsia"/>
                <w:kern w:val="0"/>
                <w:sz w:val="24"/>
              </w:rPr>
              <w:t>职务</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r w:rsidRPr="002C172B">
              <w:rPr>
                <w:rFonts w:asciiTheme="minorEastAsia" w:hAnsiTheme="minorEastAsia" w:cs="仿宋_GB2312" w:hint="eastAsia"/>
                <w:kern w:val="0"/>
                <w:sz w:val="24"/>
              </w:rPr>
              <w:t>手机</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r w:rsidRPr="002C172B">
              <w:rPr>
                <w:rFonts w:asciiTheme="minorEastAsia" w:hAnsiTheme="minorEastAsia" w:cs="仿宋_GB2312" w:hint="eastAsia"/>
                <w:kern w:val="0"/>
                <w:sz w:val="24"/>
              </w:rPr>
              <w:t>电话</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r w:rsidRPr="002C172B">
              <w:rPr>
                <w:rFonts w:asciiTheme="minorEastAsia" w:hAnsiTheme="minorEastAsia" w:cs="仿宋_GB2312" w:hint="eastAsia"/>
                <w:kern w:val="0"/>
                <w:sz w:val="24"/>
              </w:rPr>
              <w:t>传真</w:t>
            </w:r>
          </w:p>
        </w:tc>
        <w:tc>
          <w:tcPr>
            <w:tcW w:w="21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r w:rsidRPr="002C172B">
              <w:rPr>
                <w:rFonts w:asciiTheme="minorEastAsia" w:hAnsiTheme="minorEastAsia" w:cs="仿宋_GB2312" w:hint="eastAsia"/>
                <w:kern w:val="0"/>
                <w:sz w:val="24"/>
              </w:rPr>
              <w:t>邮箱</w:t>
            </w:r>
          </w:p>
        </w:tc>
      </w:tr>
      <w:tr w:rsidR="003C6B73" w:rsidRPr="002C172B" w:rsidTr="000350B5">
        <w:trPr>
          <w:trHeight w:val="564"/>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21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r>
      <w:tr w:rsidR="003C6B73" w:rsidRPr="002C172B" w:rsidTr="000350B5">
        <w:trPr>
          <w:trHeight w:val="558"/>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21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r>
      <w:tr w:rsidR="003C6B73" w:rsidRPr="002C172B" w:rsidTr="000350B5">
        <w:trPr>
          <w:trHeight w:val="566"/>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21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r>
      <w:tr w:rsidR="003C6B73" w:rsidRPr="002C172B" w:rsidTr="000350B5">
        <w:trPr>
          <w:trHeight w:val="56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21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r>
      <w:tr w:rsidR="003C6B73" w:rsidRPr="002C172B" w:rsidTr="000350B5">
        <w:trPr>
          <w:trHeight w:val="54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21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r>
      <w:tr w:rsidR="003C6B73" w:rsidRPr="002C172B" w:rsidTr="000350B5">
        <w:trPr>
          <w:trHeight w:val="4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c>
          <w:tcPr>
            <w:tcW w:w="21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6B73" w:rsidRPr="002C172B" w:rsidRDefault="003C6B73" w:rsidP="000350B5">
            <w:pPr>
              <w:widowControl/>
              <w:spacing w:line="240" w:lineRule="exact"/>
              <w:jc w:val="center"/>
              <w:rPr>
                <w:rFonts w:asciiTheme="minorEastAsia" w:hAnsiTheme="minorEastAsia" w:cs="宋体"/>
                <w:kern w:val="0"/>
                <w:sz w:val="24"/>
              </w:rPr>
            </w:pPr>
          </w:p>
        </w:tc>
      </w:tr>
    </w:tbl>
    <w:p w:rsidR="003C6B73" w:rsidRPr="001F5233" w:rsidRDefault="003C6B73" w:rsidP="003C6B73">
      <w:pPr>
        <w:spacing w:line="360" w:lineRule="auto"/>
        <w:rPr>
          <w:rFonts w:asciiTheme="minorEastAsia" w:hAnsiTheme="minorEastAsia" w:cs="仿宋_GB2312"/>
          <w:b/>
          <w:kern w:val="0"/>
          <w:sz w:val="28"/>
          <w:szCs w:val="28"/>
        </w:rPr>
      </w:pPr>
      <w:r w:rsidRPr="001F5233">
        <w:rPr>
          <w:rFonts w:asciiTheme="minorEastAsia" w:hAnsiTheme="minorEastAsia" w:cs="仿宋_GB2312" w:hint="eastAsia"/>
          <w:b/>
          <w:kern w:val="0"/>
          <w:sz w:val="28"/>
          <w:szCs w:val="28"/>
        </w:rPr>
        <w:t>注意事项：</w:t>
      </w:r>
    </w:p>
    <w:p w:rsidR="003C6B73" w:rsidRPr="002C172B" w:rsidRDefault="003C6B73" w:rsidP="003C6B73">
      <w:pPr>
        <w:spacing w:line="360" w:lineRule="auto"/>
        <w:ind w:firstLineChars="200" w:firstLine="480"/>
        <w:rPr>
          <w:rFonts w:asciiTheme="minorEastAsia" w:hAnsiTheme="minorEastAsia" w:cs="仿宋_GB2312"/>
          <w:kern w:val="0"/>
          <w:sz w:val="24"/>
        </w:rPr>
      </w:pPr>
      <w:r w:rsidRPr="00BE3D63">
        <w:rPr>
          <w:rFonts w:asciiTheme="minorEastAsia" w:hAnsiTheme="minorEastAsia" w:cs="仿宋_GB2312" w:hint="eastAsia"/>
          <w:kern w:val="0"/>
          <w:sz w:val="24"/>
        </w:rPr>
        <w:t>（1）</w:t>
      </w:r>
      <w:r w:rsidRPr="002C172B">
        <w:rPr>
          <w:rFonts w:asciiTheme="minorEastAsia" w:hAnsiTheme="minorEastAsia" w:cs="仿宋_GB2312" w:hint="eastAsia"/>
          <w:kern w:val="0"/>
          <w:sz w:val="24"/>
        </w:rPr>
        <w:t>为便于会议筹备，</w:t>
      </w:r>
      <w:bookmarkStart w:id="0" w:name="OLE_LINK24"/>
      <w:bookmarkStart w:id="1" w:name="OLE_LINK25"/>
      <w:bookmarkStart w:id="2" w:name="OLE_LINK26"/>
      <w:r w:rsidR="00030148" w:rsidRPr="002C172B">
        <w:rPr>
          <w:rFonts w:asciiTheme="minorEastAsia" w:hAnsiTheme="minorEastAsia" w:cs="仿宋_GB2312"/>
          <w:kern w:val="0"/>
          <w:sz w:val="24"/>
        </w:rPr>
        <w:fldChar w:fldCharType="begin"/>
      </w:r>
      <w:r w:rsidRPr="002C172B">
        <w:rPr>
          <w:rFonts w:asciiTheme="minorEastAsia" w:hAnsiTheme="minorEastAsia" w:cs="仿宋_GB2312"/>
          <w:kern w:val="0"/>
          <w:sz w:val="24"/>
        </w:rPr>
        <w:instrText xml:space="preserve"> HYPERLINK "mailto:</w:instrText>
      </w:r>
      <w:r w:rsidRPr="002C172B">
        <w:rPr>
          <w:rFonts w:asciiTheme="minorEastAsia" w:hAnsiTheme="minorEastAsia" w:cs="仿宋_GB2312" w:hint="eastAsia"/>
          <w:kern w:val="0"/>
          <w:sz w:val="24"/>
        </w:rPr>
        <w:instrText>请将回执于2016年5月20日前传真E-mail至</w:instrText>
      </w:r>
      <w:r w:rsidRPr="002C172B">
        <w:rPr>
          <w:rFonts w:asciiTheme="minorEastAsia" w:hAnsiTheme="minorEastAsia" w:cs="仿宋_GB2312"/>
          <w:kern w:val="0"/>
          <w:sz w:val="24"/>
        </w:rPr>
        <w:instrText>121455144</w:instrText>
      </w:r>
      <w:r w:rsidRPr="002C172B">
        <w:rPr>
          <w:rFonts w:asciiTheme="minorEastAsia" w:hAnsiTheme="minorEastAsia" w:cs="仿宋_GB2312" w:hint="eastAsia"/>
          <w:kern w:val="0"/>
          <w:sz w:val="24"/>
        </w:rPr>
        <w:instrText>@qq.com</w:instrText>
      </w:r>
      <w:r w:rsidRPr="002C172B">
        <w:rPr>
          <w:rFonts w:asciiTheme="minorEastAsia" w:hAnsiTheme="minorEastAsia" w:cs="仿宋_GB2312"/>
          <w:kern w:val="0"/>
          <w:sz w:val="24"/>
        </w:rPr>
        <w:instrText xml:space="preserve"> " </w:instrText>
      </w:r>
      <w:r w:rsidR="00030148" w:rsidRPr="002C172B">
        <w:rPr>
          <w:rFonts w:asciiTheme="minorEastAsia" w:hAnsiTheme="minorEastAsia" w:cs="仿宋_GB2312"/>
          <w:kern w:val="0"/>
          <w:sz w:val="24"/>
        </w:rPr>
        <w:fldChar w:fldCharType="separate"/>
      </w:r>
      <w:r w:rsidRPr="002C172B">
        <w:rPr>
          <w:rFonts w:asciiTheme="minorEastAsia" w:hAnsiTheme="minorEastAsia" w:cs="仿宋_GB2312" w:hint="eastAsia"/>
          <w:kern w:val="0"/>
          <w:sz w:val="24"/>
        </w:rPr>
        <w:t>请将回执于2017年4月</w:t>
      </w:r>
      <w:r>
        <w:rPr>
          <w:rFonts w:asciiTheme="minorEastAsia" w:hAnsiTheme="minorEastAsia" w:cs="仿宋_GB2312" w:hint="eastAsia"/>
          <w:kern w:val="0"/>
          <w:sz w:val="24"/>
        </w:rPr>
        <w:t>17</w:t>
      </w:r>
      <w:r w:rsidRPr="002C172B">
        <w:rPr>
          <w:rFonts w:asciiTheme="minorEastAsia" w:hAnsiTheme="minorEastAsia" w:cs="仿宋_GB2312" w:hint="eastAsia"/>
          <w:kern w:val="0"/>
          <w:sz w:val="24"/>
        </w:rPr>
        <w:t>日前传真或E-mail</w:t>
      </w:r>
      <w:proofErr w:type="gramStart"/>
      <w:r w:rsidRPr="002C172B">
        <w:rPr>
          <w:rFonts w:asciiTheme="minorEastAsia" w:hAnsiTheme="minorEastAsia" w:cs="仿宋_GB2312" w:hint="eastAsia"/>
          <w:kern w:val="0"/>
          <w:sz w:val="24"/>
        </w:rPr>
        <w:t>至协会</w:t>
      </w:r>
      <w:proofErr w:type="gramEnd"/>
      <w:r w:rsidR="00030148" w:rsidRPr="002C172B">
        <w:rPr>
          <w:rFonts w:asciiTheme="minorEastAsia" w:hAnsiTheme="minorEastAsia" w:cs="仿宋_GB2312"/>
          <w:kern w:val="0"/>
          <w:sz w:val="24"/>
        </w:rPr>
        <w:fldChar w:fldCharType="end"/>
      </w:r>
      <w:bookmarkEnd w:id="0"/>
      <w:bookmarkEnd w:id="1"/>
      <w:bookmarkEnd w:id="2"/>
      <w:r w:rsidRPr="002C172B">
        <w:rPr>
          <w:rFonts w:asciiTheme="minorEastAsia" w:hAnsiTheme="minorEastAsia" w:cs="仿宋_GB2312" w:hint="eastAsia"/>
          <w:kern w:val="0"/>
          <w:sz w:val="24"/>
        </w:rPr>
        <w:t>，并将会议费（不含住宿费，住宿费请现场交至酒店前台）汇至以下账号：</w:t>
      </w:r>
    </w:p>
    <w:p w:rsidR="003C6B73" w:rsidRDefault="003C6B73" w:rsidP="003C6B73">
      <w:pPr>
        <w:spacing w:line="360" w:lineRule="auto"/>
        <w:ind w:firstLineChars="200" w:firstLine="480"/>
        <w:rPr>
          <w:rFonts w:asciiTheme="minorEastAsia" w:hAnsiTheme="minorEastAsia" w:cs="仿宋_GB2312"/>
          <w:kern w:val="0"/>
          <w:sz w:val="24"/>
        </w:rPr>
      </w:pPr>
      <w:r w:rsidRPr="002C172B">
        <w:rPr>
          <w:rFonts w:asciiTheme="minorEastAsia" w:hAnsiTheme="minorEastAsia" w:cs="仿宋_GB2312" w:hint="eastAsia"/>
          <w:kern w:val="0"/>
          <w:sz w:val="24"/>
        </w:rPr>
        <w:t>户名：中国磷复</w:t>
      </w:r>
      <w:proofErr w:type="gramStart"/>
      <w:r w:rsidRPr="002C172B">
        <w:rPr>
          <w:rFonts w:asciiTheme="minorEastAsia" w:hAnsiTheme="minorEastAsia" w:cs="仿宋_GB2312" w:hint="eastAsia"/>
          <w:kern w:val="0"/>
          <w:sz w:val="24"/>
        </w:rPr>
        <w:t>肥工业</w:t>
      </w:r>
      <w:proofErr w:type="gramEnd"/>
      <w:r w:rsidRPr="002C172B">
        <w:rPr>
          <w:rFonts w:asciiTheme="minorEastAsia" w:hAnsiTheme="minorEastAsia" w:cs="仿宋_GB2312" w:hint="eastAsia"/>
          <w:kern w:val="0"/>
          <w:sz w:val="24"/>
        </w:rPr>
        <w:t xml:space="preserve">协会   账号：110060211012015007865   </w:t>
      </w:r>
    </w:p>
    <w:p w:rsidR="003C6B73" w:rsidRPr="002C172B" w:rsidRDefault="003C6B73" w:rsidP="003C6B73">
      <w:pPr>
        <w:spacing w:line="360" w:lineRule="auto"/>
        <w:ind w:firstLineChars="200" w:firstLine="480"/>
        <w:rPr>
          <w:rFonts w:asciiTheme="minorEastAsia" w:hAnsiTheme="minorEastAsia" w:cs="仿宋_GB2312"/>
          <w:kern w:val="0"/>
          <w:sz w:val="24"/>
        </w:rPr>
      </w:pPr>
      <w:r w:rsidRPr="002C172B">
        <w:rPr>
          <w:rFonts w:asciiTheme="minorEastAsia" w:hAnsiTheme="minorEastAsia" w:cs="仿宋_GB2312" w:hint="eastAsia"/>
          <w:kern w:val="0"/>
          <w:sz w:val="24"/>
        </w:rPr>
        <w:t>开户行：交通银行北京德胜门支行</w:t>
      </w:r>
    </w:p>
    <w:p w:rsidR="003C6B73" w:rsidRDefault="003C6B73" w:rsidP="003C6B73">
      <w:pPr>
        <w:spacing w:line="360" w:lineRule="auto"/>
        <w:rPr>
          <w:rFonts w:asciiTheme="minorEastAsia" w:hAnsiTheme="minorEastAsia" w:cs="仿宋_GB2312"/>
          <w:kern w:val="0"/>
          <w:sz w:val="24"/>
        </w:rPr>
      </w:pPr>
      <w:r w:rsidRPr="002C172B">
        <w:rPr>
          <w:rFonts w:asciiTheme="minorEastAsia" w:hAnsiTheme="minorEastAsia" w:cs="仿宋_GB2312" w:hint="eastAsia"/>
          <w:kern w:val="0"/>
          <w:sz w:val="24"/>
        </w:rPr>
        <w:t>或进入</w:t>
      </w:r>
      <w:r>
        <w:rPr>
          <w:rFonts w:asciiTheme="minorEastAsia" w:hAnsiTheme="minorEastAsia" w:cs="仿宋_GB2312" w:hint="eastAsia"/>
          <w:kern w:val="0"/>
          <w:sz w:val="24"/>
        </w:rPr>
        <w:t xml:space="preserve">www.cpfia.org </w:t>
      </w:r>
      <w:r w:rsidRPr="002C172B">
        <w:rPr>
          <w:rFonts w:asciiTheme="minorEastAsia" w:hAnsiTheme="minorEastAsia" w:cs="仿宋_GB2312" w:hint="eastAsia"/>
          <w:kern w:val="0"/>
          <w:sz w:val="24"/>
        </w:rPr>
        <w:t>“协会会议”栏目点击“报名”进入“支付页面”，即可进行网上在线支付</w:t>
      </w:r>
      <w:r>
        <w:rPr>
          <w:rFonts w:asciiTheme="minorEastAsia" w:hAnsiTheme="minorEastAsia" w:cs="仿宋_GB2312" w:hint="eastAsia"/>
          <w:kern w:val="0"/>
          <w:sz w:val="24"/>
        </w:rPr>
        <w:t>。</w:t>
      </w:r>
    </w:p>
    <w:p w:rsidR="009F4E4A" w:rsidRPr="002C172B" w:rsidRDefault="009F4E4A" w:rsidP="009F4E4A">
      <w:pPr>
        <w:spacing w:line="360" w:lineRule="auto"/>
        <w:ind w:firstLineChars="200" w:firstLine="480"/>
        <w:rPr>
          <w:rFonts w:asciiTheme="minorEastAsia" w:hAnsiTheme="minorEastAsia" w:cs="仿宋_GB2312"/>
          <w:kern w:val="0"/>
          <w:sz w:val="24"/>
        </w:rPr>
      </w:pPr>
      <w:r w:rsidRPr="00BE3D63">
        <w:rPr>
          <w:rFonts w:asciiTheme="minorEastAsia" w:hAnsiTheme="minorEastAsia" w:cs="仿宋_GB2312" w:hint="eastAsia"/>
          <w:kern w:val="0"/>
          <w:sz w:val="24"/>
        </w:rPr>
        <w:lastRenderedPageBreak/>
        <w:t>（2）</w:t>
      </w:r>
      <w:r w:rsidRPr="002C172B">
        <w:rPr>
          <w:rFonts w:asciiTheme="minorEastAsia" w:hAnsiTheme="minorEastAsia" w:cs="仿宋_GB2312" w:hint="eastAsia"/>
          <w:kern w:val="0"/>
          <w:sz w:val="24"/>
        </w:rPr>
        <w:t>汇款后请将凭证传真或E-mail至协会，现场凭汇款凭证到报到处领取发票。协会无法现场使用POS机收款，只能收取现金，请尽量提前汇款。</w:t>
      </w:r>
    </w:p>
    <w:p w:rsidR="009F4E4A" w:rsidRPr="002C172B" w:rsidRDefault="009F4E4A" w:rsidP="009F4E4A">
      <w:pPr>
        <w:spacing w:line="360" w:lineRule="auto"/>
        <w:ind w:firstLineChars="200" w:firstLine="480"/>
        <w:rPr>
          <w:rFonts w:asciiTheme="minorEastAsia" w:hAnsiTheme="minorEastAsia"/>
          <w:sz w:val="24"/>
        </w:rPr>
      </w:pPr>
      <w:r w:rsidRPr="00BE3D63">
        <w:rPr>
          <w:rFonts w:asciiTheme="minorEastAsia" w:hAnsiTheme="minorEastAsia" w:cs="仿宋_GB2312" w:hint="eastAsia"/>
          <w:kern w:val="0"/>
          <w:sz w:val="24"/>
        </w:rPr>
        <w:t>（</w:t>
      </w:r>
      <w:r>
        <w:rPr>
          <w:rFonts w:asciiTheme="minorEastAsia" w:hAnsiTheme="minorEastAsia" w:cs="仿宋_GB2312" w:hint="eastAsia"/>
          <w:kern w:val="0"/>
          <w:sz w:val="24"/>
        </w:rPr>
        <w:t>3</w:t>
      </w:r>
      <w:r w:rsidRPr="00BE3D63">
        <w:rPr>
          <w:rFonts w:asciiTheme="minorEastAsia" w:hAnsiTheme="minorEastAsia" w:cs="仿宋_GB2312" w:hint="eastAsia"/>
          <w:kern w:val="0"/>
          <w:sz w:val="24"/>
        </w:rPr>
        <w:t>）</w:t>
      </w:r>
      <w:r w:rsidRPr="002C172B">
        <w:rPr>
          <w:rFonts w:asciiTheme="minorEastAsia" w:hAnsiTheme="minorEastAsia" w:hint="eastAsia"/>
          <w:sz w:val="24"/>
        </w:rPr>
        <w:t>提前汇款单位将开具由协会开出的增值税专用发票；现场缴费的单位将开具的是增值税普通发票，开具单位为：昆明腾驰会展有限公司。</w:t>
      </w:r>
    </w:p>
    <w:p w:rsidR="009F4E4A" w:rsidRPr="002C172B" w:rsidRDefault="009F4E4A" w:rsidP="009F4E4A">
      <w:pPr>
        <w:spacing w:line="360" w:lineRule="auto"/>
        <w:ind w:firstLineChars="200" w:firstLine="480"/>
        <w:rPr>
          <w:rFonts w:asciiTheme="minorEastAsia" w:hAnsiTheme="minorEastAsia" w:cs="仿宋_GB2312"/>
          <w:kern w:val="0"/>
          <w:sz w:val="24"/>
        </w:rPr>
      </w:pPr>
      <w:r w:rsidRPr="00BE3D63">
        <w:rPr>
          <w:rFonts w:asciiTheme="minorEastAsia" w:hAnsiTheme="minorEastAsia" w:cs="仿宋_GB2312" w:hint="eastAsia"/>
          <w:kern w:val="0"/>
          <w:sz w:val="24"/>
        </w:rPr>
        <w:t>（</w:t>
      </w:r>
      <w:r>
        <w:rPr>
          <w:rFonts w:asciiTheme="minorEastAsia" w:hAnsiTheme="minorEastAsia" w:cs="仿宋_GB2312" w:hint="eastAsia"/>
          <w:kern w:val="0"/>
          <w:sz w:val="24"/>
        </w:rPr>
        <w:t>4</w:t>
      </w:r>
      <w:r w:rsidRPr="00BE3D63">
        <w:rPr>
          <w:rFonts w:asciiTheme="minorEastAsia" w:hAnsiTheme="minorEastAsia" w:cs="仿宋_GB2312" w:hint="eastAsia"/>
          <w:kern w:val="0"/>
          <w:sz w:val="24"/>
        </w:rPr>
        <w:t>）</w:t>
      </w:r>
      <w:r w:rsidRPr="002C172B">
        <w:rPr>
          <w:rFonts w:asciiTheme="minorEastAsia" w:hAnsiTheme="minorEastAsia" w:cs="仿宋_GB2312" w:hint="eastAsia"/>
          <w:kern w:val="0"/>
          <w:sz w:val="24"/>
        </w:rPr>
        <w:t>协会传真：</w:t>
      </w:r>
      <w:bookmarkStart w:id="3" w:name="OLE_LINK12"/>
      <w:bookmarkStart w:id="4" w:name="OLE_LINK13"/>
      <w:r w:rsidRPr="002C172B">
        <w:rPr>
          <w:rFonts w:asciiTheme="minorEastAsia" w:hAnsiTheme="minorEastAsia" w:cs="仿宋_GB2312" w:hint="eastAsia"/>
          <w:kern w:val="0"/>
          <w:sz w:val="24"/>
        </w:rPr>
        <w:t>010-8203</w:t>
      </w:r>
      <w:bookmarkEnd w:id="3"/>
      <w:bookmarkEnd w:id="4"/>
      <w:r>
        <w:rPr>
          <w:rFonts w:asciiTheme="minorEastAsia" w:hAnsiTheme="minorEastAsia" w:cs="仿宋_GB2312" w:hint="eastAsia"/>
          <w:kern w:val="0"/>
          <w:sz w:val="24"/>
        </w:rPr>
        <w:t>2858</w:t>
      </w:r>
      <w:r w:rsidRPr="002C172B">
        <w:rPr>
          <w:rFonts w:asciiTheme="minorEastAsia" w:hAnsiTheme="minorEastAsia" w:cs="仿宋_GB2312" w:hint="eastAsia"/>
          <w:kern w:val="0"/>
          <w:sz w:val="24"/>
        </w:rPr>
        <w:t>；邮箱：</w:t>
      </w:r>
      <w:bookmarkStart w:id="5" w:name="OLE_LINK22"/>
      <w:bookmarkStart w:id="6" w:name="OLE_LINK23"/>
      <w:r>
        <w:rPr>
          <w:rFonts w:asciiTheme="minorEastAsia" w:hAnsiTheme="minorEastAsia" w:cs="仿宋_GB2312" w:hint="eastAsia"/>
          <w:kern w:val="0"/>
          <w:sz w:val="24"/>
        </w:rPr>
        <w:t>365203878</w:t>
      </w:r>
      <w:r w:rsidRPr="002C172B">
        <w:rPr>
          <w:rFonts w:asciiTheme="minorEastAsia" w:hAnsiTheme="minorEastAsia" w:cs="仿宋_GB2312" w:hint="eastAsia"/>
          <w:kern w:val="0"/>
          <w:sz w:val="24"/>
        </w:rPr>
        <w:t>@qq.com</w:t>
      </w:r>
      <w:bookmarkEnd w:id="5"/>
      <w:bookmarkEnd w:id="6"/>
      <w:r w:rsidRPr="002C172B">
        <w:rPr>
          <w:rFonts w:asciiTheme="minorEastAsia" w:hAnsiTheme="minorEastAsia" w:cs="仿宋_GB2312" w:hint="eastAsia"/>
          <w:kern w:val="0"/>
          <w:sz w:val="24"/>
        </w:rPr>
        <w:t>或86529596@qq.</w:t>
      </w:r>
      <w:proofErr w:type="gramStart"/>
      <w:r w:rsidRPr="002C172B">
        <w:rPr>
          <w:rFonts w:asciiTheme="minorEastAsia" w:hAnsiTheme="minorEastAsia" w:cs="仿宋_GB2312" w:hint="eastAsia"/>
          <w:kern w:val="0"/>
          <w:sz w:val="24"/>
        </w:rPr>
        <w:t>com</w:t>
      </w:r>
      <w:proofErr w:type="gramEnd"/>
    </w:p>
    <w:p w:rsidR="009F4E4A" w:rsidRPr="00BE3D63" w:rsidRDefault="009F4E4A" w:rsidP="009F4E4A">
      <w:pPr>
        <w:spacing w:line="380" w:lineRule="exact"/>
        <w:ind w:firstLineChars="200" w:firstLine="480"/>
        <w:rPr>
          <w:rFonts w:asciiTheme="minorEastAsia" w:hAnsiTheme="minorEastAsia" w:cs="仿宋_GB2312"/>
          <w:kern w:val="0"/>
          <w:sz w:val="24"/>
        </w:rPr>
      </w:pPr>
    </w:p>
    <w:p w:rsidR="009F4E4A" w:rsidRPr="00BE3D63" w:rsidRDefault="009F4E4A" w:rsidP="009F4E4A">
      <w:pPr>
        <w:pStyle w:val="a4"/>
        <w:widowControl/>
        <w:spacing w:line="360" w:lineRule="auto"/>
        <w:ind w:firstLineChars="0" w:firstLine="0"/>
        <w:jc w:val="left"/>
        <w:rPr>
          <w:rFonts w:asciiTheme="minorEastAsia" w:eastAsiaTheme="minorEastAsia" w:hAnsiTheme="minorEastAsia"/>
          <w:b/>
          <w:sz w:val="28"/>
          <w:szCs w:val="28"/>
        </w:rPr>
      </w:pPr>
      <w:r w:rsidRPr="00BE3D63">
        <w:rPr>
          <w:rFonts w:asciiTheme="minorEastAsia" w:eastAsiaTheme="minorEastAsia" w:hAnsiTheme="minorEastAsia" w:hint="eastAsia"/>
          <w:b/>
          <w:sz w:val="28"/>
          <w:szCs w:val="28"/>
        </w:rPr>
        <w:t>2.宾馆乘车路线</w:t>
      </w:r>
    </w:p>
    <w:p w:rsidR="009F4E4A" w:rsidRPr="002C172B" w:rsidRDefault="009F4E4A" w:rsidP="009F4E4A">
      <w:pPr>
        <w:spacing w:line="360" w:lineRule="auto"/>
        <w:ind w:firstLineChars="200" w:firstLine="480"/>
        <w:rPr>
          <w:rFonts w:asciiTheme="minorEastAsia" w:hAnsiTheme="minorEastAsia" w:cs="宋体"/>
          <w:color w:val="000000"/>
          <w:sz w:val="24"/>
        </w:rPr>
      </w:pPr>
      <w:r w:rsidRPr="002C172B">
        <w:rPr>
          <w:rFonts w:asciiTheme="minorEastAsia" w:hAnsiTheme="minorEastAsia" w:cs="宋体" w:hint="eastAsia"/>
          <w:color w:val="000000"/>
          <w:sz w:val="24"/>
        </w:rPr>
        <w:t>会议地点：山东省济南市</w:t>
      </w:r>
      <w:r w:rsidRPr="002C172B">
        <w:rPr>
          <w:rFonts w:asciiTheme="minorEastAsia" w:hAnsiTheme="minorEastAsia" w:cs="宋体"/>
          <w:color w:val="000000"/>
          <w:sz w:val="24"/>
        </w:rPr>
        <w:t xml:space="preserve">舜和国际酒店 </w:t>
      </w:r>
      <w:r w:rsidRPr="002C172B">
        <w:rPr>
          <w:rFonts w:asciiTheme="minorEastAsia" w:hAnsiTheme="minorEastAsia" w:cs="宋体" w:hint="eastAsia"/>
          <w:color w:val="000000"/>
          <w:sz w:val="24"/>
        </w:rPr>
        <w:t xml:space="preserve"> </w:t>
      </w:r>
      <w:r w:rsidRPr="002C172B">
        <w:rPr>
          <w:rFonts w:asciiTheme="minorEastAsia" w:hAnsiTheme="minorEastAsia" w:cs="宋体"/>
          <w:color w:val="000000"/>
          <w:sz w:val="24"/>
        </w:rPr>
        <w:t>地址：济南经十路26008号</w:t>
      </w:r>
    </w:p>
    <w:p w:rsidR="009F4E4A" w:rsidRPr="00F65661" w:rsidRDefault="009F4E4A" w:rsidP="009F4E4A">
      <w:pPr>
        <w:spacing w:line="360" w:lineRule="auto"/>
        <w:ind w:firstLineChars="200" w:firstLine="480"/>
        <w:rPr>
          <w:rFonts w:asciiTheme="minorEastAsia" w:hAnsiTheme="minorEastAsia" w:cs="仿宋_GB2312"/>
          <w:kern w:val="0"/>
          <w:sz w:val="24"/>
        </w:rPr>
      </w:pPr>
      <w:r w:rsidRPr="00F65661">
        <w:rPr>
          <w:rFonts w:asciiTheme="minorEastAsia" w:hAnsiTheme="minorEastAsia" w:cs="仿宋_GB2312" w:hint="eastAsia"/>
          <w:kern w:val="0"/>
          <w:sz w:val="24"/>
        </w:rPr>
        <w:t>宾馆联系方式：</w:t>
      </w:r>
      <w:r w:rsidRPr="00F65661">
        <w:rPr>
          <w:rFonts w:asciiTheme="minorEastAsia" w:hAnsiTheme="minorEastAsia" w:cs="仿宋_GB2312"/>
          <w:kern w:val="0"/>
          <w:sz w:val="24"/>
        </w:rPr>
        <w:t>0531</w:t>
      </w:r>
      <w:r w:rsidRPr="00F65661">
        <w:rPr>
          <w:rFonts w:asciiTheme="minorEastAsia" w:hAnsiTheme="minorEastAsia" w:cs="仿宋_GB2312" w:hint="eastAsia"/>
          <w:kern w:val="0"/>
          <w:sz w:val="24"/>
        </w:rPr>
        <w:t>-</w:t>
      </w:r>
      <w:r w:rsidRPr="00F65661">
        <w:rPr>
          <w:rFonts w:asciiTheme="minorEastAsia" w:hAnsiTheme="minorEastAsia" w:cs="仿宋_GB2312"/>
          <w:kern w:val="0"/>
          <w:sz w:val="24"/>
        </w:rPr>
        <w:t>61388888</w:t>
      </w:r>
    </w:p>
    <w:p w:rsidR="009F4E4A" w:rsidRPr="00BE3D63" w:rsidRDefault="009F4E4A" w:rsidP="009F4E4A">
      <w:pPr>
        <w:spacing w:line="360" w:lineRule="auto"/>
        <w:ind w:firstLine="566"/>
        <w:rPr>
          <w:rFonts w:asciiTheme="minorEastAsia" w:hAnsiTheme="minorEastAsia" w:cs="仿宋_GB2312"/>
          <w:b/>
          <w:kern w:val="0"/>
          <w:sz w:val="24"/>
        </w:rPr>
      </w:pPr>
      <w:r w:rsidRPr="00BE3D63">
        <w:rPr>
          <w:rFonts w:asciiTheme="minorEastAsia" w:hAnsiTheme="minorEastAsia" w:cs="仿宋_GB2312" w:hint="eastAsia"/>
          <w:b/>
          <w:kern w:val="0"/>
          <w:sz w:val="24"/>
        </w:rPr>
        <w:t>（1）飞机</w:t>
      </w:r>
      <w:r w:rsidRPr="00BE3D63">
        <w:rPr>
          <w:rFonts w:asciiTheme="minorEastAsia" w:hAnsiTheme="minorEastAsia" w:cs="仿宋_GB2312"/>
          <w:b/>
          <w:kern w:val="0"/>
          <w:sz w:val="24"/>
        </w:rPr>
        <w:t>：</w:t>
      </w:r>
    </w:p>
    <w:p w:rsidR="009F4E4A" w:rsidRDefault="009F4E4A" w:rsidP="009F4E4A">
      <w:pPr>
        <w:spacing w:line="360" w:lineRule="auto"/>
        <w:ind w:firstLine="567"/>
        <w:rPr>
          <w:rFonts w:asciiTheme="minorEastAsia" w:hAnsiTheme="minorEastAsia" w:cs="仿宋_GB2312"/>
          <w:kern w:val="0"/>
          <w:sz w:val="24"/>
        </w:rPr>
      </w:pPr>
      <w:r w:rsidRPr="00BE3D63">
        <w:rPr>
          <w:rFonts w:asciiTheme="minorEastAsia" w:hAnsiTheme="minorEastAsia" w:cs="仿宋_GB2312"/>
          <w:kern w:val="0"/>
          <w:sz w:val="24"/>
        </w:rPr>
        <w:t>遥</w:t>
      </w:r>
      <w:proofErr w:type="gramStart"/>
      <w:r w:rsidRPr="00BE3D63">
        <w:rPr>
          <w:rFonts w:asciiTheme="minorEastAsia" w:hAnsiTheme="minorEastAsia" w:cs="仿宋_GB2312"/>
          <w:kern w:val="0"/>
          <w:sz w:val="24"/>
        </w:rPr>
        <w:t>墙国际</w:t>
      </w:r>
      <w:proofErr w:type="gramEnd"/>
      <w:r w:rsidRPr="00BE3D63">
        <w:rPr>
          <w:rFonts w:asciiTheme="minorEastAsia" w:hAnsiTheme="minorEastAsia" w:cs="仿宋_GB2312" w:hint="eastAsia"/>
          <w:kern w:val="0"/>
          <w:sz w:val="24"/>
        </w:rPr>
        <w:t>机场距离宾馆约45公里。</w:t>
      </w:r>
      <w:r w:rsidRPr="002C172B">
        <w:rPr>
          <w:rFonts w:asciiTheme="minorEastAsia" w:hAnsiTheme="minorEastAsia" w:cs="仿宋_GB2312" w:hint="eastAsia"/>
          <w:kern w:val="0"/>
          <w:sz w:val="24"/>
        </w:rPr>
        <w:t>乘坐出租车约120元</w:t>
      </w:r>
      <w:bookmarkStart w:id="7" w:name="OLE_LINK41"/>
      <w:bookmarkStart w:id="8" w:name="OLE_LINK42"/>
      <w:bookmarkStart w:id="9" w:name="OLE_LINK43"/>
      <w:bookmarkStart w:id="10" w:name="OLE_LINK47"/>
      <w:r w:rsidRPr="002C172B">
        <w:rPr>
          <w:rFonts w:asciiTheme="minorEastAsia" w:hAnsiTheme="minorEastAsia" w:cs="仿宋_GB2312" w:hint="eastAsia"/>
          <w:kern w:val="0"/>
          <w:sz w:val="24"/>
        </w:rPr>
        <w:t>左右。</w:t>
      </w:r>
      <w:bookmarkEnd w:id="7"/>
      <w:bookmarkEnd w:id="8"/>
      <w:bookmarkEnd w:id="9"/>
      <w:bookmarkEnd w:id="10"/>
    </w:p>
    <w:p w:rsidR="009F4E4A" w:rsidRPr="002C172B" w:rsidRDefault="009F4E4A" w:rsidP="009F4E4A">
      <w:pPr>
        <w:spacing w:line="360" w:lineRule="auto"/>
        <w:ind w:firstLine="567"/>
        <w:rPr>
          <w:rFonts w:asciiTheme="minorEastAsia" w:hAnsiTheme="minorEastAsia" w:cs="仿宋_GB2312"/>
          <w:kern w:val="0"/>
          <w:sz w:val="24"/>
        </w:rPr>
      </w:pPr>
      <w:r>
        <w:rPr>
          <w:rFonts w:asciiTheme="minorEastAsia" w:hAnsiTheme="minorEastAsia" w:cs="仿宋_GB2312" w:hint="eastAsia"/>
          <w:noProof/>
          <w:kern w:val="0"/>
          <w:sz w:val="24"/>
        </w:rPr>
        <w:drawing>
          <wp:anchor distT="0" distB="0" distL="114300" distR="114300" simplePos="0" relativeHeight="251656704" behindDoc="0" locked="0" layoutInCell="1" allowOverlap="1">
            <wp:simplePos x="0" y="0"/>
            <wp:positionH relativeFrom="column">
              <wp:posOffset>2285365</wp:posOffset>
            </wp:positionH>
            <wp:positionV relativeFrom="paragraph">
              <wp:posOffset>435610</wp:posOffset>
            </wp:positionV>
            <wp:extent cx="3904615" cy="2981325"/>
            <wp:effectExtent l="19050" t="0" r="635"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04615" cy="2981325"/>
                    </a:xfrm>
                    <a:prstGeom prst="rect">
                      <a:avLst/>
                    </a:prstGeom>
                    <a:noFill/>
                    <a:ln w="9525">
                      <a:noFill/>
                      <a:miter lim="800000"/>
                      <a:headEnd/>
                      <a:tailEnd/>
                    </a:ln>
                  </pic:spPr>
                </pic:pic>
              </a:graphicData>
            </a:graphic>
          </wp:anchor>
        </w:drawing>
      </w:r>
      <w:r w:rsidRPr="002C172B">
        <w:rPr>
          <w:rFonts w:asciiTheme="minorEastAsia" w:hAnsiTheme="minorEastAsia" w:cs="仿宋_GB2312" w:hint="eastAsia"/>
          <w:kern w:val="0"/>
          <w:sz w:val="24"/>
        </w:rPr>
        <w:t>公交路线：乘坐机场巴士1号到达济南火车站广场汽车站下车，转9、K98、K90、K156路公交，经十路段兴</w:t>
      </w:r>
      <w:proofErr w:type="gramStart"/>
      <w:r w:rsidRPr="002C172B">
        <w:rPr>
          <w:rFonts w:asciiTheme="minorEastAsia" w:hAnsiTheme="minorEastAsia" w:cs="仿宋_GB2312" w:hint="eastAsia"/>
          <w:kern w:val="0"/>
          <w:sz w:val="24"/>
        </w:rPr>
        <w:t>西路站</w:t>
      </w:r>
      <w:proofErr w:type="gramEnd"/>
      <w:r w:rsidRPr="002C172B">
        <w:rPr>
          <w:rFonts w:asciiTheme="minorEastAsia" w:hAnsiTheme="minorEastAsia" w:cs="仿宋_GB2312" w:hint="eastAsia"/>
          <w:kern w:val="0"/>
          <w:sz w:val="24"/>
        </w:rPr>
        <w:t>下车。</w:t>
      </w:r>
    </w:p>
    <w:p w:rsidR="009F4E4A" w:rsidRPr="00EA5AEA" w:rsidRDefault="009F4E4A" w:rsidP="009F4E4A">
      <w:pPr>
        <w:spacing w:line="360" w:lineRule="auto"/>
        <w:ind w:firstLineChars="236" w:firstLine="569"/>
        <w:rPr>
          <w:rFonts w:asciiTheme="minorEastAsia" w:hAnsiTheme="minorEastAsia" w:cs="仿宋_GB2312"/>
          <w:b/>
          <w:kern w:val="0"/>
          <w:sz w:val="24"/>
        </w:rPr>
      </w:pPr>
      <w:r w:rsidRPr="00EA5AEA">
        <w:rPr>
          <w:rFonts w:asciiTheme="minorEastAsia" w:hAnsiTheme="minorEastAsia" w:cs="仿宋_GB2312" w:hint="eastAsia"/>
          <w:b/>
          <w:kern w:val="0"/>
          <w:sz w:val="24"/>
        </w:rPr>
        <w:t>（2）</w:t>
      </w:r>
      <w:r w:rsidRPr="00EA5AEA">
        <w:rPr>
          <w:rFonts w:asciiTheme="minorEastAsia" w:hAnsiTheme="minorEastAsia" w:cs="仿宋_GB2312"/>
          <w:b/>
          <w:kern w:val="0"/>
          <w:sz w:val="24"/>
        </w:rPr>
        <w:t>火车</w:t>
      </w:r>
      <w:r w:rsidRPr="00EA5AEA">
        <w:rPr>
          <w:rFonts w:asciiTheme="minorEastAsia" w:hAnsiTheme="minorEastAsia" w:cs="仿宋_GB2312" w:hint="eastAsia"/>
          <w:b/>
          <w:kern w:val="0"/>
          <w:sz w:val="24"/>
        </w:rPr>
        <w:t>：</w:t>
      </w:r>
    </w:p>
    <w:p w:rsidR="009F4E4A" w:rsidRPr="00EA5AEA" w:rsidRDefault="009F4E4A" w:rsidP="009F4E4A">
      <w:pPr>
        <w:spacing w:line="360" w:lineRule="auto"/>
        <w:ind w:firstLineChars="236" w:firstLine="569"/>
        <w:rPr>
          <w:rFonts w:asciiTheme="minorEastAsia" w:hAnsiTheme="minorEastAsia" w:cs="仿宋_GB2312"/>
          <w:b/>
          <w:kern w:val="0"/>
          <w:sz w:val="24"/>
        </w:rPr>
      </w:pPr>
      <w:r w:rsidRPr="00EA5AEA">
        <w:rPr>
          <w:rFonts w:asciiTheme="minorEastAsia" w:hAnsiTheme="minorEastAsia" w:cs="仿宋_GB2312" w:hint="eastAsia"/>
          <w:b/>
          <w:kern w:val="0"/>
          <w:sz w:val="24"/>
        </w:rPr>
        <w:t>济南火车站：</w:t>
      </w:r>
    </w:p>
    <w:p w:rsidR="009F4E4A" w:rsidRDefault="009F4E4A" w:rsidP="009F4E4A">
      <w:pPr>
        <w:spacing w:line="360" w:lineRule="auto"/>
        <w:ind w:firstLineChars="236" w:firstLine="566"/>
        <w:rPr>
          <w:rFonts w:asciiTheme="minorEastAsia" w:hAnsiTheme="minorEastAsia" w:cs="仿宋_GB2312"/>
          <w:kern w:val="0"/>
          <w:sz w:val="24"/>
        </w:rPr>
      </w:pPr>
      <w:r w:rsidRPr="002C172B">
        <w:rPr>
          <w:rFonts w:asciiTheme="minorEastAsia" w:hAnsiTheme="minorEastAsia" w:cs="仿宋_GB2312" w:hint="eastAsia"/>
          <w:kern w:val="0"/>
          <w:sz w:val="24"/>
        </w:rPr>
        <w:t>距离宾馆6公里。</w:t>
      </w:r>
      <w:r>
        <w:rPr>
          <w:rFonts w:asciiTheme="minorEastAsia" w:hAnsiTheme="minorEastAsia" w:cs="仿宋_GB2312" w:hint="eastAsia"/>
          <w:kern w:val="0"/>
          <w:sz w:val="24"/>
        </w:rPr>
        <w:t>乘坐</w:t>
      </w:r>
      <w:r w:rsidRPr="002C172B">
        <w:rPr>
          <w:rFonts w:asciiTheme="minorEastAsia" w:hAnsiTheme="minorEastAsia" w:cs="仿宋_GB2312" w:hint="eastAsia"/>
          <w:kern w:val="0"/>
          <w:sz w:val="24"/>
        </w:rPr>
        <w:t>出租车约20元</w:t>
      </w:r>
      <w:bookmarkStart w:id="11" w:name="OLE_LINK44"/>
      <w:r w:rsidRPr="002C172B">
        <w:rPr>
          <w:rFonts w:asciiTheme="minorEastAsia" w:hAnsiTheme="minorEastAsia" w:cs="仿宋_GB2312" w:hint="eastAsia"/>
          <w:kern w:val="0"/>
          <w:sz w:val="24"/>
        </w:rPr>
        <w:t>左右。</w:t>
      </w:r>
      <w:bookmarkEnd w:id="11"/>
    </w:p>
    <w:p w:rsidR="009F4E4A" w:rsidRPr="002C172B" w:rsidRDefault="009F4E4A" w:rsidP="009F4E4A">
      <w:pPr>
        <w:spacing w:line="360" w:lineRule="auto"/>
        <w:ind w:firstLineChars="236" w:firstLine="566"/>
        <w:rPr>
          <w:rFonts w:asciiTheme="minorEastAsia" w:hAnsiTheme="minorEastAsia" w:cs="仿宋_GB2312"/>
          <w:kern w:val="0"/>
          <w:sz w:val="24"/>
        </w:rPr>
      </w:pPr>
      <w:r w:rsidRPr="002C172B">
        <w:rPr>
          <w:rFonts w:asciiTheme="minorEastAsia" w:hAnsiTheme="minorEastAsia" w:cs="仿宋_GB2312" w:hint="eastAsia"/>
          <w:kern w:val="0"/>
          <w:sz w:val="24"/>
        </w:rPr>
        <w:t>公交路线：乘坐9、K98、K90、K156路公交，经十路段兴</w:t>
      </w:r>
      <w:proofErr w:type="gramStart"/>
      <w:r w:rsidRPr="002C172B">
        <w:rPr>
          <w:rFonts w:asciiTheme="minorEastAsia" w:hAnsiTheme="minorEastAsia" w:cs="仿宋_GB2312" w:hint="eastAsia"/>
          <w:kern w:val="0"/>
          <w:sz w:val="24"/>
        </w:rPr>
        <w:t>西路站</w:t>
      </w:r>
      <w:proofErr w:type="gramEnd"/>
      <w:r w:rsidRPr="002C172B">
        <w:rPr>
          <w:rFonts w:asciiTheme="minorEastAsia" w:hAnsiTheme="minorEastAsia" w:cs="仿宋_GB2312" w:hint="eastAsia"/>
          <w:kern w:val="0"/>
          <w:sz w:val="24"/>
        </w:rPr>
        <w:t>下车。</w:t>
      </w:r>
    </w:p>
    <w:p w:rsidR="009F4E4A" w:rsidRPr="00EA5AEA" w:rsidRDefault="009F4E4A" w:rsidP="009F4E4A">
      <w:pPr>
        <w:spacing w:line="360" w:lineRule="auto"/>
        <w:ind w:firstLineChars="236" w:firstLine="569"/>
        <w:rPr>
          <w:rFonts w:asciiTheme="minorEastAsia" w:hAnsiTheme="minorEastAsia" w:cs="仿宋_GB2312"/>
          <w:b/>
          <w:kern w:val="0"/>
          <w:sz w:val="24"/>
        </w:rPr>
      </w:pPr>
      <w:r w:rsidRPr="00EA5AEA">
        <w:rPr>
          <w:rFonts w:asciiTheme="minorEastAsia" w:hAnsiTheme="minorEastAsia" w:cs="仿宋_GB2312" w:hint="eastAsia"/>
          <w:b/>
          <w:kern w:val="0"/>
          <w:sz w:val="24"/>
        </w:rPr>
        <w:t>济南西站：</w:t>
      </w:r>
    </w:p>
    <w:p w:rsidR="009F4E4A" w:rsidRDefault="009F4E4A" w:rsidP="009F4E4A">
      <w:pPr>
        <w:spacing w:line="360" w:lineRule="auto"/>
        <w:ind w:firstLineChars="236" w:firstLine="566"/>
        <w:rPr>
          <w:rFonts w:asciiTheme="minorEastAsia" w:hAnsiTheme="minorEastAsia" w:cs="仿宋_GB2312"/>
          <w:kern w:val="0"/>
          <w:sz w:val="24"/>
        </w:rPr>
      </w:pPr>
      <w:r w:rsidRPr="002C172B">
        <w:rPr>
          <w:rFonts w:asciiTheme="minorEastAsia" w:hAnsiTheme="minorEastAsia" w:cs="仿宋_GB2312" w:hint="eastAsia"/>
          <w:kern w:val="0"/>
          <w:sz w:val="24"/>
        </w:rPr>
        <w:t>距离宾馆7公里。</w:t>
      </w:r>
      <w:r>
        <w:rPr>
          <w:rFonts w:asciiTheme="minorEastAsia" w:hAnsiTheme="minorEastAsia" w:cs="仿宋_GB2312" w:hint="eastAsia"/>
          <w:kern w:val="0"/>
          <w:sz w:val="24"/>
        </w:rPr>
        <w:t>乘坐</w:t>
      </w:r>
      <w:r w:rsidRPr="002C172B">
        <w:rPr>
          <w:rFonts w:asciiTheme="minorEastAsia" w:hAnsiTheme="minorEastAsia" w:cs="仿宋_GB2312" w:hint="eastAsia"/>
          <w:kern w:val="0"/>
          <w:sz w:val="24"/>
        </w:rPr>
        <w:t>出租车约17元左右。</w:t>
      </w:r>
    </w:p>
    <w:p w:rsidR="009F4E4A" w:rsidRDefault="009F4E4A" w:rsidP="009F4E4A">
      <w:pPr>
        <w:spacing w:line="360" w:lineRule="auto"/>
        <w:ind w:firstLineChars="236" w:firstLine="566"/>
        <w:rPr>
          <w:rFonts w:asciiTheme="minorEastAsia" w:hAnsiTheme="minorEastAsia" w:cs="仿宋_GB2312"/>
          <w:kern w:val="0"/>
          <w:sz w:val="24"/>
        </w:rPr>
      </w:pPr>
      <w:r w:rsidRPr="002C172B">
        <w:rPr>
          <w:rFonts w:asciiTheme="minorEastAsia" w:hAnsiTheme="minorEastAsia" w:cs="仿宋_GB2312" w:hint="eastAsia"/>
          <w:kern w:val="0"/>
          <w:sz w:val="24"/>
        </w:rPr>
        <w:t>公交路线：乘坐K109、K156、K157、35路公交，经十路段兴</w:t>
      </w:r>
      <w:proofErr w:type="gramStart"/>
      <w:r w:rsidRPr="002C172B">
        <w:rPr>
          <w:rFonts w:asciiTheme="minorEastAsia" w:hAnsiTheme="minorEastAsia" w:cs="仿宋_GB2312" w:hint="eastAsia"/>
          <w:kern w:val="0"/>
          <w:sz w:val="24"/>
        </w:rPr>
        <w:t>西路站</w:t>
      </w:r>
      <w:proofErr w:type="gramEnd"/>
      <w:r w:rsidRPr="002C172B">
        <w:rPr>
          <w:rFonts w:asciiTheme="minorEastAsia" w:hAnsiTheme="minorEastAsia" w:cs="仿宋_GB2312" w:hint="eastAsia"/>
          <w:kern w:val="0"/>
          <w:sz w:val="24"/>
        </w:rPr>
        <w:t>下车。</w:t>
      </w:r>
    </w:p>
    <w:p w:rsidR="009F4E4A" w:rsidRDefault="009F4E4A" w:rsidP="009F4E4A">
      <w:pPr>
        <w:spacing w:line="360" w:lineRule="auto"/>
        <w:ind w:firstLineChars="236" w:firstLine="566"/>
        <w:rPr>
          <w:rFonts w:asciiTheme="minorEastAsia" w:hAnsiTheme="minorEastAsia" w:cs="仿宋_GB2312"/>
          <w:kern w:val="0"/>
          <w:sz w:val="24"/>
        </w:rPr>
      </w:pPr>
    </w:p>
    <w:p w:rsidR="009F4E4A" w:rsidRPr="009E6188" w:rsidRDefault="009F4E4A" w:rsidP="009F4E4A">
      <w:pPr>
        <w:spacing w:line="360" w:lineRule="auto"/>
        <w:ind w:firstLineChars="236" w:firstLine="663"/>
        <w:rPr>
          <w:rFonts w:asciiTheme="minorEastAsia" w:hAnsiTheme="minorEastAsia" w:cs="仿宋_GB2312"/>
          <w:b/>
          <w:kern w:val="0"/>
          <w:sz w:val="28"/>
          <w:szCs w:val="28"/>
        </w:rPr>
      </w:pPr>
      <w:r>
        <w:rPr>
          <w:rFonts w:asciiTheme="minorEastAsia" w:hAnsiTheme="minorEastAsia" w:cs="仿宋_GB2312" w:hint="eastAsia"/>
          <w:b/>
          <w:kern w:val="0"/>
          <w:sz w:val="28"/>
          <w:szCs w:val="28"/>
        </w:rPr>
        <w:t>真诚欢迎各位代表莅临济南参加</w:t>
      </w:r>
      <w:r w:rsidRPr="009E6188">
        <w:rPr>
          <w:rFonts w:asciiTheme="minorEastAsia" w:hAnsiTheme="minorEastAsia" w:cs="仿宋_GB2312" w:hint="eastAsia"/>
          <w:b/>
          <w:kern w:val="0"/>
          <w:sz w:val="28"/>
          <w:szCs w:val="28"/>
        </w:rPr>
        <w:t>“中国磷复肥工业协会七届二次理事会暨第二十四届全国磷复肥行业年会”！</w:t>
      </w:r>
    </w:p>
    <w:p w:rsidR="008609BA" w:rsidRPr="003C6B73" w:rsidRDefault="008609BA"/>
    <w:sectPr w:rsidR="008609BA" w:rsidRPr="003C6B73" w:rsidSect="00E3000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819" w:rsidRDefault="00D46819" w:rsidP="00DD4D0D">
      <w:r>
        <w:separator/>
      </w:r>
    </w:p>
  </w:endnote>
  <w:endnote w:type="continuationSeparator" w:id="0">
    <w:p w:rsidR="00D46819" w:rsidRDefault="00D46819" w:rsidP="00DD4D0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819" w:rsidRDefault="00D46819" w:rsidP="00DD4D0D">
      <w:r>
        <w:separator/>
      </w:r>
    </w:p>
  </w:footnote>
  <w:footnote w:type="continuationSeparator" w:id="0">
    <w:p w:rsidR="00D46819" w:rsidRDefault="00D46819" w:rsidP="00DD4D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609BA"/>
    <w:rsid w:val="00030148"/>
    <w:rsid w:val="003C6B73"/>
    <w:rsid w:val="00767B43"/>
    <w:rsid w:val="008609BA"/>
    <w:rsid w:val="009F4E4A"/>
    <w:rsid w:val="00D46819"/>
    <w:rsid w:val="00DD4D0D"/>
    <w:rsid w:val="00E30002"/>
    <w:rsid w:val="00EE352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0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609BA"/>
    <w:rPr>
      <w:sz w:val="18"/>
      <w:szCs w:val="18"/>
    </w:rPr>
  </w:style>
  <w:style w:type="character" w:customStyle="1" w:styleId="Char">
    <w:name w:val="批注框文本 Char"/>
    <w:basedOn w:val="a0"/>
    <w:link w:val="a3"/>
    <w:uiPriority w:val="99"/>
    <w:semiHidden/>
    <w:rsid w:val="008609BA"/>
    <w:rPr>
      <w:sz w:val="18"/>
      <w:szCs w:val="18"/>
    </w:rPr>
  </w:style>
  <w:style w:type="paragraph" w:styleId="a4">
    <w:name w:val="List Paragraph"/>
    <w:basedOn w:val="a"/>
    <w:uiPriority w:val="99"/>
    <w:qFormat/>
    <w:rsid w:val="003C6B73"/>
    <w:pPr>
      <w:ind w:firstLineChars="200" w:firstLine="420"/>
    </w:pPr>
    <w:rPr>
      <w:rFonts w:ascii="Calibri" w:eastAsia="宋体" w:hAnsi="Calibri" w:cs="Times New Roman"/>
    </w:rPr>
  </w:style>
  <w:style w:type="paragraph" w:styleId="a5">
    <w:name w:val="header"/>
    <w:basedOn w:val="a"/>
    <w:link w:val="Char0"/>
    <w:uiPriority w:val="99"/>
    <w:semiHidden/>
    <w:unhideWhenUsed/>
    <w:rsid w:val="00DD4D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DD4D0D"/>
    <w:rPr>
      <w:sz w:val="18"/>
      <w:szCs w:val="18"/>
    </w:rPr>
  </w:style>
  <w:style w:type="paragraph" w:styleId="a6">
    <w:name w:val="footer"/>
    <w:basedOn w:val="a"/>
    <w:link w:val="Char1"/>
    <w:uiPriority w:val="99"/>
    <w:semiHidden/>
    <w:unhideWhenUsed/>
    <w:rsid w:val="00DD4D0D"/>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DD4D0D"/>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174</Words>
  <Characters>998</Characters>
  <Application>Microsoft Office Word</Application>
  <DocSecurity>0</DocSecurity>
  <Lines>8</Lines>
  <Paragraphs>2</Paragraphs>
  <ScaleCrop>false</ScaleCrop>
  <Company/>
  <LinksUpToDate>false</LinksUpToDate>
  <CharactersWithSpaces>1170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dc:creator>
  <cp:keywords/>
  <dc:description/>
  <cp:lastModifiedBy>hm</cp:lastModifiedBy>
  <cp:revision>2</cp:revision>
  <dcterms:created xsi:type="dcterms:W3CDTF">2017-03-22T03:38:00Z</dcterms:created>
  <dcterms:modified xsi:type="dcterms:W3CDTF">2017-03-22T03:59:00Z</dcterms:modified>
</cp:coreProperties>
</file>